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FD" w:rsidRPr="00AD584A" w:rsidRDefault="00A610FD" w:rsidP="0037644D">
      <w:pPr>
        <w:jc w:val="right"/>
        <w:rPr>
          <w:sz w:val="28"/>
          <w:szCs w:val="28"/>
        </w:rPr>
      </w:pPr>
      <w:r w:rsidRPr="00AD584A">
        <w:rPr>
          <w:sz w:val="28"/>
          <w:szCs w:val="28"/>
        </w:rPr>
        <w:t>Проект</w:t>
      </w:r>
    </w:p>
    <w:p w:rsidR="00A610FD" w:rsidRDefault="00A610FD" w:rsidP="0037644D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A610FD" w:rsidRDefault="00A610FD" w:rsidP="0037644D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>НОВГОРОДСКАЯ ОБЛАСТНАЯ ДУМА</w:t>
      </w:r>
    </w:p>
    <w:p w:rsidR="00A610FD" w:rsidRDefault="00A610FD" w:rsidP="0037644D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</w:p>
    <w:p w:rsidR="00A610FD" w:rsidRDefault="00A610FD" w:rsidP="0037644D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A610FD" w:rsidRDefault="00A610FD" w:rsidP="0037644D">
      <w:pPr>
        <w:tabs>
          <w:tab w:val="left" w:pos="3060"/>
        </w:tabs>
        <w:spacing w:line="280" w:lineRule="exact"/>
        <w:ind w:firstLine="0"/>
        <w:rPr>
          <w:sz w:val="28"/>
          <w:szCs w:val="28"/>
        </w:rPr>
      </w:pPr>
    </w:p>
    <w:p w:rsidR="00A610FD" w:rsidRDefault="00A610FD" w:rsidP="0037644D">
      <w:pPr>
        <w:tabs>
          <w:tab w:val="left" w:pos="3060"/>
        </w:tabs>
        <w:spacing w:line="28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A7177">
        <w:rPr>
          <w:color w:val="FFFFFF"/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Pr="00CA7177">
        <w:rPr>
          <w:color w:val="FFFFFF"/>
          <w:sz w:val="28"/>
          <w:szCs w:val="28"/>
        </w:rPr>
        <w:t>______</w:t>
      </w:r>
    </w:p>
    <w:p w:rsidR="00A610FD" w:rsidRDefault="00A610FD" w:rsidP="0037644D">
      <w:pPr>
        <w:tabs>
          <w:tab w:val="left" w:pos="2338"/>
          <w:tab w:val="left" w:pos="5740"/>
        </w:tabs>
        <w:spacing w:line="240" w:lineRule="atLeast"/>
        <w:ind w:firstLine="0"/>
        <w:rPr>
          <w:rFonts w:ascii="NTCourierVK" w:hAnsi="NTCourierVK"/>
        </w:rPr>
      </w:pPr>
      <w:r>
        <w:rPr>
          <w:rFonts w:ascii="Times New Roman CYR" w:hAnsi="Times New Roman CYR"/>
          <w:sz w:val="28"/>
        </w:rPr>
        <w:t>Великий Новгород</w:t>
      </w:r>
    </w:p>
    <w:p w:rsidR="00A610FD" w:rsidRPr="00B03EEB" w:rsidRDefault="00A610FD" w:rsidP="0037644D">
      <w:pPr>
        <w:tabs>
          <w:tab w:val="left" w:pos="2338"/>
          <w:tab w:val="left" w:pos="5387"/>
        </w:tabs>
        <w:spacing w:line="240" w:lineRule="exact"/>
        <w:ind w:right="3798" w:firstLine="0"/>
        <w:rPr>
          <w:rFonts w:cs="Arial"/>
          <w:b/>
          <w:sz w:val="28"/>
          <w:szCs w:val="28"/>
        </w:rPr>
      </w:pPr>
    </w:p>
    <w:p w:rsidR="00A610FD" w:rsidRPr="00B03EEB" w:rsidRDefault="00A610FD" w:rsidP="0037644D">
      <w:pPr>
        <w:pStyle w:val="ConsTitle"/>
        <w:widowControl/>
        <w:spacing w:line="240" w:lineRule="exact"/>
        <w:ind w:right="4393"/>
        <w:jc w:val="both"/>
        <w:rPr>
          <w:rFonts w:ascii="Times New Roman" w:hAnsi="Times New Roman"/>
          <w:bCs w:val="0"/>
          <w:sz w:val="28"/>
          <w:szCs w:val="28"/>
        </w:rPr>
      </w:pPr>
      <w:r w:rsidRPr="002A4A65">
        <w:rPr>
          <w:rFonts w:ascii="Times New Roman" w:hAnsi="Times New Roman"/>
          <w:bCs w:val="0"/>
          <w:sz w:val="28"/>
          <w:szCs w:val="28"/>
        </w:rPr>
        <w:t xml:space="preserve">Об областном законе </w:t>
      </w:r>
      <w:r w:rsidRPr="00B03EEB">
        <w:rPr>
          <w:rFonts w:ascii="Times New Roman" w:hAnsi="Times New Roman"/>
          <w:bCs w:val="0"/>
          <w:sz w:val="28"/>
          <w:szCs w:val="28"/>
        </w:rPr>
        <w:t xml:space="preserve">«О внесении изменений в </w:t>
      </w:r>
      <w:r>
        <w:rPr>
          <w:rFonts w:ascii="Times New Roman" w:hAnsi="Times New Roman"/>
          <w:bCs w:val="0"/>
          <w:sz w:val="28"/>
          <w:szCs w:val="28"/>
        </w:rPr>
        <w:t xml:space="preserve">статью 2 </w:t>
      </w:r>
      <w:r w:rsidRPr="00B03EEB">
        <w:rPr>
          <w:rFonts w:ascii="Times New Roman" w:hAnsi="Times New Roman"/>
          <w:bCs w:val="0"/>
          <w:sz w:val="28"/>
          <w:szCs w:val="28"/>
        </w:rPr>
        <w:t>областно</w:t>
      </w:r>
      <w:r>
        <w:rPr>
          <w:rFonts w:ascii="Times New Roman" w:hAnsi="Times New Roman"/>
          <w:bCs w:val="0"/>
          <w:sz w:val="28"/>
          <w:szCs w:val="28"/>
        </w:rPr>
        <w:t>го</w:t>
      </w:r>
      <w:r w:rsidRPr="00B03EEB">
        <w:rPr>
          <w:rFonts w:ascii="Times New Roman" w:hAnsi="Times New Roman"/>
          <w:bCs w:val="0"/>
          <w:sz w:val="28"/>
          <w:szCs w:val="28"/>
        </w:rPr>
        <w:t xml:space="preserve"> закон</w:t>
      </w:r>
      <w:r>
        <w:rPr>
          <w:rFonts w:ascii="Times New Roman" w:hAnsi="Times New Roman"/>
          <w:bCs w:val="0"/>
          <w:sz w:val="28"/>
          <w:szCs w:val="28"/>
        </w:rPr>
        <w:t>а</w:t>
      </w:r>
      <w:r w:rsidRPr="00B03EEB">
        <w:rPr>
          <w:rFonts w:ascii="Times New Roman" w:hAnsi="Times New Roman"/>
          <w:bCs w:val="0"/>
          <w:sz w:val="28"/>
          <w:szCs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</w:p>
    <w:p w:rsidR="00A610FD" w:rsidRDefault="00A610FD" w:rsidP="0037644D">
      <w:pPr>
        <w:spacing w:before="0" w:after="0"/>
        <w:ind w:firstLine="0"/>
        <w:rPr>
          <w:sz w:val="28"/>
          <w:szCs w:val="28"/>
        </w:rPr>
      </w:pPr>
    </w:p>
    <w:p w:rsidR="00A610FD" w:rsidRDefault="00A610FD" w:rsidP="0037644D">
      <w:pPr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Новгородская областная Дума</w:t>
      </w:r>
    </w:p>
    <w:p w:rsidR="00A610FD" w:rsidRPr="009B1BF1" w:rsidRDefault="00A610FD" w:rsidP="0037644D">
      <w:pPr>
        <w:spacing w:before="0"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9B1BF1">
        <w:rPr>
          <w:b/>
          <w:sz w:val="28"/>
          <w:szCs w:val="28"/>
        </w:rPr>
        <w:t>:</w:t>
      </w:r>
    </w:p>
    <w:p w:rsidR="00A610FD" w:rsidRPr="00941A3A" w:rsidRDefault="00A610FD" w:rsidP="0037644D">
      <w:pPr>
        <w:spacing w:before="0" w:after="0"/>
        <w:ind w:firstLine="709"/>
        <w:rPr>
          <w:sz w:val="28"/>
          <w:szCs w:val="28"/>
        </w:rPr>
      </w:pPr>
    </w:p>
    <w:p w:rsidR="00A610FD" w:rsidRPr="00B03EEB" w:rsidRDefault="00A610FD" w:rsidP="0037644D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1. </w:t>
      </w:r>
      <w:r w:rsidRPr="00B03E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Принять областной закон «О внесении изменений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статью 2 </w:t>
      </w:r>
      <w:r w:rsidRPr="00B03EEB">
        <w:rPr>
          <w:rFonts w:ascii="Times New Roman" w:hAnsi="Times New Roman" w:cs="Times New Roman"/>
          <w:b w:val="0"/>
          <w:bCs w:val="0"/>
          <w:sz w:val="28"/>
          <w:szCs w:val="28"/>
        </w:rPr>
        <w:t>областно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 </w:t>
      </w:r>
      <w:r w:rsidRPr="00B03EEB">
        <w:rPr>
          <w:rFonts w:ascii="Times New Roman" w:hAnsi="Times New Roman" w:cs="Times New Roman"/>
          <w:b w:val="0"/>
          <w:bCs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B03E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области».</w:t>
      </w:r>
    </w:p>
    <w:p w:rsidR="00A610FD" w:rsidRPr="00594B13" w:rsidRDefault="00A610FD" w:rsidP="0037644D">
      <w:p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2. Направить указанный областной закон Губернатору Новгородской области С.Г. Митину для обнародования.</w:t>
      </w:r>
    </w:p>
    <w:p w:rsidR="00A610FD" w:rsidRDefault="00A610FD" w:rsidP="0037644D">
      <w:pPr>
        <w:spacing w:before="0" w:after="0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03"/>
        <w:gridCol w:w="4253"/>
      </w:tblGrid>
      <w:tr w:rsidR="00A610FD" w:rsidRPr="0085520E" w:rsidTr="000961C8">
        <w:tc>
          <w:tcPr>
            <w:tcW w:w="5103" w:type="dxa"/>
          </w:tcPr>
          <w:p w:rsidR="00A610FD" w:rsidRPr="0085520E" w:rsidRDefault="00A610FD" w:rsidP="000961C8">
            <w:pPr>
              <w:ind w:firstLine="0"/>
              <w:rPr>
                <w:b/>
                <w:sz w:val="28"/>
                <w:szCs w:val="28"/>
              </w:rPr>
            </w:pPr>
            <w:r w:rsidRPr="0085520E">
              <w:rPr>
                <w:b/>
                <w:sz w:val="28"/>
                <w:szCs w:val="28"/>
              </w:rPr>
              <w:t>Проект подготовил и завизировал:</w:t>
            </w:r>
          </w:p>
          <w:p w:rsidR="00A610FD" w:rsidRPr="0085520E" w:rsidRDefault="00A610FD" w:rsidP="000961C8">
            <w:pPr>
              <w:spacing w:before="0" w:after="0"/>
              <w:ind w:firstLine="0"/>
              <w:jc w:val="left"/>
              <w:rPr>
                <w:bCs/>
                <w:sz w:val="28"/>
                <w:szCs w:val="28"/>
              </w:rPr>
            </w:pPr>
            <w:r w:rsidRPr="0085520E">
              <w:rPr>
                <w:bCs/>
                <w:sz w:val="28"/>
                <w:szCs w:val="28"/>
              </w:rPr>
              <w:t xml:space="preserve">Руководитель департамента экономического развития и торговли </w:t>
            </w:r>
            <w:r w:rsidRPr="0085520E">
              <w:rPr>
                <w:bCs/>
                <w:sz w:val="28"/>
                <w:szCs w:val="28"/>
              </w:rPr>
              <w:br/>
              <w:t>Новгородской области</w:t>
            </w:r>
          </w:p>
        </w:tc>
        <w:tc>
          <w:tcPr>
            <w:tcW w:w="4253" w:type="dxa"/>
            <w:vAlign w:val="bottom"/>
          </w:tcPr>
          <w:p w:rsidR="00A610FD" w:rsidRPr="000D5942" w:rsidRDefault="00A610FD" w:rsidP="000961C8">
            <w:pPr>
              <w:pStyle w:val="Heading5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A610FD" w:rsidRPr="000D5942" w:rsidRDefault="00A610FD" w:rsidP="000961C8">
            <w:pPr>
              <w:pStyle w:val="Heading5"/>
              <w:spacing w:before="0" w:after="0"/>
              <w:ind w:right="-108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A610FD" w:rsidRPr="000D5942" w:rsidRDefault="00A610FD" w:rsidP="000961C8">
            <w:pPr>
              <w:pStyle w:val="Heading5"/>
              <w:spacing w:before="0" w:after="0"/>
              <w:ind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0D594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                         Е.В. Богданов </w:t>
            </w:r>
          </w:p>
        </w:tc>
      </w:tr>
      <w:tr w:rsidR="00A610FD" w:rsidRPr="0085520E" w:rsidTr="000961C8">
        <w:trPr>
          <w:trHeight w:val="784"/>
        </w:trPr>
        <w:tc>
          <w:tcPr>
            <w:tcW w:w="5103" w:type="dxa"/>
            <w:vAlign w:val="center"/>
          </w:tcPr>
          <w:p w:rsidR="00A610FD" w:rsidRPr="0085520E" w:rsidRDefault="00A610FD" w:rsidP="000961C8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85520E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4253" w:type="dxa"/>
            <w:vAlign w:val="bottom"/>
          </w:tcPr>
          <w:p w:rsidR="00A610FD" w:rsidRPr="0085520E" w:rsidRDefault="00A610FD" w:rsidP="000961C8">
            <w:pPr>
              <w:rPr>
                <w:sz w:val="28"/>
                <w:szCs w:val="28"/>
              </w:rPr>
            </w:pPr>
          </w:p>
        </w:tc>
      </w:tr>
      <w:tr w:rsidR="00A610FD" w:rsidRPr="0085520E" w:rsidTr="000961C8">
        <w:trPr>
          <w:trHeight w:val="697"/>
        </w:trPr>
        <w:tc>
          <w:tcPr>
            <w:tcW w:w="5103" w:type="dxa"/>
            <w:vAlign w:val="bottom"/>
          </w:tcPr>
          <w:p w:rsidR="00A610FD" w:rsidRPr="0085520E" w:rsidRDefault="00A610FD" w:rsidP="000961C8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5520E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>Губернатора Новгородской области</w:t>
            </w:r>
          </w:p>
        </w:tc>
        <w:tc>
          <w:tcPr>
            <w:tcW w:w="4253" w:type="dxa"/>
            <w:vAlign w:val="bottom"/>
          </w:tcPr>
          <w:p w:rsidR="00A610FD" w:rsidRPr="0085520E" w:rsidRDefault="00A610FD" w:rsidP="000961C8">
            <w:pPr>
              <w:jc w:val="right"/>
              <w:rPr>
                <w:sz w:val="28"/>
                <w:szCs w:val="28"/>
              </w:rPr>
            </w:pPr>
          </w:p>
          <w:p w:rsidR="00A610FD" w:rsidRPr="0085520E" w:rsidRDefault="00A610FD" w:rsidP="00096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5520E">
              <w:rPr>
                <w:sz w:val="28"/>
                <w:szCs w:val="28"/>
              </w:rPr>
              <w:t xml:space="preserve">                 В.В. Минина</w:t>
            </w:r>
          </w:p>
        </w:tc>
      </w:tr>
      <w:tr w:rsidR="00A610FD" w:rsidRPr="0085520E" w:rsidTr="000961C8">
        <w:trPr>
          <w:trHeight w:val="1207"/>
        </w:trPr>
        <w:tc>
          <w:tcPr>
            <w:tcW w:w="5103" w:type="dxa"/>
            <w:vAlign w:val="bottom"/>
          </w:tcPr>
          <w:p w:rsidR="00A610FD" w:rsidRPr="0085520E" w:rsidRDefault="00A610FD" w:rsidP="000961C8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5520E">
              <w:rPr>
                <w:sz w:val="28"/>
                <w:szCs w:val="28"/>
              </w:rPr>
              <w:t xml:space="preserve">Председатель комитета </w:t>
            </w:r>
            <w:r w:rsidRPr="0085520E">
              <w:rPr>
                <w:sz w:val="28"/>
                <w:szCs w:val="28"/>
              </w:rPr>
              <w:br/>
              <w:t>правового обеспечения</w:t>
            </w:r>
            <w:r w:rsidRPr="0085520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Правительства Новгородской области</w:t>
            </w:r>
          </w:p>
        </w:tc>
        <w:tc>
          <w:tcPr>
            <w:tcW w:w="4253" w:type="dxa"/>
            <w:vAlign w:val="bottom"/>
          </w:tcPr>
          <w:p w:rsidR="00A610FD" w:rsidRPr="0085520E" w:rsidRDefault="00A610FD" w:rsidP="000961C8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A610FD" w:rsidRPr="0085520E" w:rsidRDefault="00A610FD" w:rsidP="000961C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85520E">
              <w:rPr>
                <w:sz w:val="28"/>
                <w:szCs w:val="28"/>
              </w:rPr>
              <w:t xml:space="preserve">                            М.В. Котова</w:t>
            </w:r>
          </w:p>
        </w:tc>
      </w:tr>
    </w:tbl>
    <w:p w:rsidR="00A610FD" w:rsidRDefault="00A610FD" w:rsidP="0037644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Default="00A610FD" w:rsidP="0037644D">
      <w:pPr>
        <w:spacing w:before="0" w:after="0"/>
        <w:ind w:firstLine="720"/>
        <w:jc w:val="right"/>
        <w:rPr>
          <w:kern w:val="24"/>
          <w:sz w:val="28"/>
          <w:szCs w:val="28"/>
        </w:rPr>
      </w:pPr>
      <w:r>
        <w:rPr>
          <w:b/>
          <w:szCs w:val="28"/>
        </w:rPr>
        <w:br w:type="page"/>
      </w:r>
    </w:p>
    <w:p w:rsidR="00A610FD" w:rsidRDefault="00A610FD" w:rsidP="00E36ACD">
      <w:pPr>
        <w:spacing w:before="0" w:after="0"/>
        <w:ind w:firstLine="720"/>
        <w:jc w:val="right"/>
        <w:rPr>
          <w:kern w:val="24"/>
          <w:sz w:val="28"/>
          <w:szCs w:val="28"/>
        </w:rPr>
      </w:pPr>
    </w:p>
    <w:p w:rsidR="00A610FD" w:rsidRDefault="00A610FD" w:rsidP="00E36ACD">
      <w:pPr>
        <w:spacing w:before="0" w:after="0"/>
        <w:ind w:firstLine="720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Проект внесен</w:t>
      </w:r>
    </w:p>
    <w:p w:rsidR="00A610FD" w:rsidRDefault="00A610FD" w:rsidP="00E36ACD">
      <w:pPr>
        <w:spacing w:before="0" w:after="0"/>
        <w:ind w:firstLine="720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Губернатором Новгородской области</w:t>
      </w:r>
    </w:p>
    <w:p w:rsidR="00A610FD" w:rsidRDefault="00A610FD" w:rsidP="00E36ACD">
      <w:pPr>
        <w:spacing w:before="0" w:after="0"/>
        <w:ind w:firstLine="720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С.Г. Митиным</w:t>
      </w:r>
    </w:p>
    <w:p w:rsidR="00A610FD" w:rsidRDefault="00A610FD" w:rsidP="00E36ACD">
      <w:pPr>
        <w:spacing w:before="0" w:after="0"/>
        <w:ind w:firstLine="720"/>
        <w:jc w:val="right"/>
        <w:rPr>
          <w:kern w:val="24"/>
          <w:sz w:val="28"/>
          <w:szCs w:val="28"/>
        </w:rPr>
      </w:pPr>
    </w:p>
    <w:p w:rsidR="00A610FD" w:rsidRDefault="00A610FD" w:rsidP="00E36ACD">
      <w:pPr>
        <w:spacing w:before="0" w:after="0"/>
        <w:ind w:firstLine="720"/>
        <w:jc w:val="center"/>
        <w:rPr>
          <w:kern w:val="24"/>
          <w:sz w:val="28"/>
          <w:szCs w:val="28"/>
        </w:rPr>
      </w:pPr>
    </w:p>
    <w:p w:rsidR="00A610FD" w:rsidRPr="004C268A" w:rsidRDefault="00A610FD" w:rsidP="00E36ACD">
      <w:pPr>
        <w:spacing w:before="0" w:after="0"/>
        <w:ind w:firstLine="720"/>
        <w:jc w:val="center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Российская Федерация</w:t>
      </w:r>
    </w:p>
    <w:p w:rsidR="00A610FD" w:rsidRPr="00901076" w:rsidRDefault="00A610FD" w:rsidP="00E36ACD">
      <w:pPr>
        <w:spacing w:before="0" w:after="0"/>
        <w:ind w:firstLine="720"/>
        <w:jc w:val="right"/>
        <w:rPr>
          <w:kern w:val="24"/>
          <w:sz w:val="28"/>
          <w:szCs w:val="28"/>
        </w:rPr>
      </w:pPr>
    </w:p>
    <w:p w:rsidR="00A610FD" w:rsidRPr="00774121" w:rsidRDefault="00A610FD" w:rsidP="00774121">
      <w:pPr>
        <w:spacing w:before="0" w:after="0"/>
        <w:ind w:firstLine="720"/>
        <w:rPr>
          <w:kern w:val="24"/>
          <w:sz w:val="28"/>
          <w:szCs w:val="28"/>
        </w:rPr>
      </w:pPr>
    </w:p>
    <w:p w:rsidR="00A610FD" w:rsidRDefault="00A610FD" w:rsidP="00B63DC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15375A">
        <w:rPr>
          <w:rFonts w:ascii="Times New Roman" w:hAnsi="Times New Roman" w:cs="Times New Roman"/>
          <w:sz w:val="32"/>
          <w:szCs w:val="32"/>
        </w:rPr>
        <w:t>НОВГОРОДСК</w:t>
      </w:r>
      <w:r>
        <w:rPr>
          <w:rFonts w:ascii="Times New Roman" w:hAnsi="Times New Roman" w:cs="Times New Roman"/>
          <w:sz w:val="32"/>
          <w:szCs w:val="32"/>
        </w:rPr>
        <w:t>АЯ ОБЛАСТЬ</w:t>
      </w:r>
    </w:p>
    <w:p w:rsidR="00A610FD" w:rsidRDefault="00A610FD" w:rsidP="00B63DC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A610FD" w:rsidRPr="00B63DCA" w:rsidRDefault="00A610FD" w:rsidP="00B63D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B63DCA">
        <w:rPr>
          <w:rFonts w:ascii="Times New Roman" w:hAnsi="Times New Roman" w:cs="Times New Roman"/>
          <w:b w:val="0"/>
          <w:sz w:val="32"/>
          <w:szCs w:val="32"/>
        </w:rPr>
        <w:t>ОБЛАСТНОЙ ЗАКОН</w:t>
      </w:r>
    </w:p>
    <w:p w:rsidR="00A610FD" w:rsidRDefault="00A610FD" w:rsidP="00E85E2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10FD" w:rsidRDefault="00A610FD" w:rsidP="00E85E2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10FD" w:rsidRPr="00E464A7" w:rsidRDefault="00A610FD" w:rsidP="00E85E20">
      <w:pPr>
        <w:pStyle w:val="ConsTitle"/>
        <w:widowControl/>
        <w:spacing w:line="480" w:lineRule="exact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10FD" w:rsidRPr="007E04ED" w:rsidRDefault="00A610FD" w:rsidP="00047009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610FD" w:rsidRPr="002244F7" w:rsidRDefault="00A610FD" w:rsidP="00922D09">
      <w:pPr>
        <w:pStyle w:val="20"/>
        <w:tabs>
          <w:tab w:val="left" w:pos="3528"/>
        </w:tabs>
        <w:spacing w:before="0" w:after="0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B03EEB">
        <w:rPr>
          <w:b/>
          <w:bCs/>
          <w:sz w:val="28"/>
          <w:szCs w:val="28"/>
        </w:rPr>
        <w:t xml:space="preserve">«О внесении изменений </w:t>
      </w:r>
      <w:r>
        <w:rPr>
          <w:b/>
          <w:bCs/>
          <w:sz w:val="28"/>
          <w:szCs w:val="28"/>
        </w:rPr>
        <w:t>в</w:t>
      </w:r>
      <w:r w:rsidRPr="00B03E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статью 2 </w:t>
      </w:r>
      <w:r w:rsidRPr="00B03EEB">
        <w:rPr>
          <w:b/>
          <w:bCs/>
          <w:sz w:val="28"/>
          <w:szCs w:val="28"/>
        </w:rPr>
        <w:t>областно</w:t>
      </w:r>
      <w:r>
        <w:rPr>
          <w:b/>
          <w:bCs/>
          <w:sz w:val="28"/>
          <w:szCs w:val="28"/>
        </w:rPr>
        <w:t>го</w:t>
      </w:r>
      <w:r w:rsidRPr="00B03EEB">
        <w:rPr>
          <w:b/>
          <w:bCs/>
          <w:sz w:val="28"/>
          <w:szCs w:val="28"/>
        </w:rPr>
        <w:t xml:space="preserve"> закон</w:t>
      </w:r>
      <w:r>
        <w:rPr>
          <w:b/>
          <w:bCs/>
          <w:sz w:val="28"/>
          <w:szCs w:val="28"/>
        </w:rPr>
        <w:t>а</w:t>
      </w:r>
      <w:r w:rsidRPr="00B03EEB">
        <w:rPr>
          <w:b/>
          <w:bCs/>
          <w:sz w:val="28"/>
          <w:szCs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</w:p>
    <w:p w:rsidR="00A610FD" w:rsidRDefault="00A610FD" w:rsidP="00047009">
      <w:pPr>
        <w:spacing w:before="0" w:after="0" w:line="240" w:lineRule="exact"/>
        <w:ind w:firstLine="0"/>
        <w:jc w:val="center"/>
        <w:rPr>
          <w:b/>
          <w:kern w:val="24"/>
          <w:sz w:val="28"/>
          <w:szCs w:val="28"/>
        </w:rPr>
      </w:pPr>
    </w:p>
    <w:p w:rsidR="00A610FD" w:rsidRDefault="00A610FD" w:rsidP="00047009">
      <w:pPr>
        <w:spacing w:before="0" w:after="0" w:line="240" w:lineRule="exact"/>
        <w:ind w:firstLine="0"/>
        <w:jc w:val="center"/>
        <w:rPr>
          <w:b/>
          <w:kern w:val="24"/>
          <w:sz w:val="28"/>
          <w:szCs w:val="28"/>
        </w:rPr>
      </w:pPr>
    </w:p>
    <w:p w:rsidR="00A610FD" w:rsidRPr="004C5E4B" w:rsidRDefault="00A610FD" w:rsidP="00E36ACD">
      <w:pPr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 областной Думой__________</w:t>
      </w:r>
      <w:r w:rsidRPr="00B11DE2">
        <w:rPr>
          <w:bCs/>
          <w:color w:val="FFFFFF"/>
          <w:sz w:val="28"/>
          <w:szCs w:val="28"/>
        </w:rPr>
        <w:t>___</w:t>
      </w:r>
    </w:p>
    <w:p w:rsidR="00A610FD" w:rsidRDefault="00A610FD" w:rsidP="00901076">
      <w:pPr>
        <w:spacing w:before="0" w:after="0" w:line="240" w:lineRule="exact"/>
        <w:ind w:left="5760" w:firstLine="0"/>
        <w:jc w:val="center"/>
        <w:rPr>
          <w:bCs/>
          <w:sz w:val="28"/>
          <w:szCs w:val="28"/>
        </w:rPr>
      </w:pPr>
    </w:p>
    <w:bookmarkEnd w:id="0"/>
    <w:bookmarkEnd w:id="1"/>
    <w:p w:rsidR="00A610FD" w:rsidRPr="00774121" w:rsidRDefault="00A610FD" w:rsidP="00774121">
      <w:pPr>
        <w:spacing w:before="0" w:after="0"/>
        <w:ind w:firstLine="720"/>
        <w:rPr>
          <w:b/>
          <w:kern w:val="24"/>
          <w:sz w:val="28"/>
          <w:szCs w:val="28"/>
        </w:rPr>
      </w:pPr>
    </w:p>
    <w:p w:rsidR="00A610FD" w:rsidRDefault="00A610FD" w:rsidP="003C01B3">
      <w:pPr>
        <w:autoSpaceDE w:val="0"/>
        <w:autoSpaceDN w:val="0"/>
        <w:adjustRightInd w:val="0"/>
        <w:spacing w:before="0" w:after="120"/>
        <w:ind w:left="539" w:firstLine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 1 </w:t>
      </w:r>
    </w:p>
    <w:p w:rsidR="00A610FD" w:rsidRDefault="00A610FD" w:rsidP="003C01B3">
      <w:pPr>
        <w:autoSpaceDE w:val="0"/>
        <w:autoSpaceDN w:val="0"/>
        <w:adjustRightInd w:val="0"/>
        <w:spacing w:before="0" w:after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статью 2 областного закона от 11.04.2007 № 80-ОЗ </w:t>
      </w:r>
      <w:r>
        <w:rPr>
          <w:color w:val="000000"/>
          <w:sz w:val="28"/>
          <w:szCs w:val="28"/>
        </w:rPr>
        <w:br/>
      </w:r>
      <w:r w:rsidRPr="000D68AC">
        <w:rPr>
          <w:bCs/>
          <w:sz w:val="28"/>
          <w:szCs w:val="28"/>
        </w:rPr>
        <w:t>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  <w:r>
        <w:rPr>
          <w:color w:val="000000"/>
          <w:sz w:val="28"/>
          <w:szCs w:val="28"/>
        </w:rPr>
        <w:t xml:space="preserve"> (газета </w:t>
      </w:r>
      <w:r>
        <w:rPr>
          <w:sz w:val="28"/>
          <w:szCs w:val="28"/>
        </w:rPr>
        <w:t>«</w:t>
      </w:r>
      <w:smartTag w:uri="urn:schemas-microsoft-com:office:smarttags" w:element="PersonName">
        <w:r>
          <w:rPr>
            <w:sz w:val="28"/>
            <w:szCs w:val="28"/>
          </w:rPr>
          <w:t>Новгородские ведомости</w:t>
        </w:r>
      </w:smartTag>
      <w:r>
        <w:rPr>
          <w:sz w:val="28"/>
          <w:szCs w:val="28"/>
        </w:rPr>
        <w:t xml:space="preserve">» от 18.04.2007; 04.08.2009; 30.10.2013) </w:t>
      </w:r>
      <w:r>
        <w:rPr>
          <w:color w:val="000000"/>
          <w:sz w:val="28"/>
          <w:szCs w:val="28"/>
        </w:rPr>
        <w:t>изменения,</w:t>
      </w:r>
    </w:p>
    <w:p w:rsidR="00A610FD" w:rsidRPr="003C01B3" w:rsidRDefault="00A610FD" w:rsidP="003C01B3">
      <w:pPr>
        <w:autoSpaceDE w:val="0"/>
        <w:autoSpaceDN w:val="0"/>
        <w:adjustRightInd w:val="0"/>
        <w:spacing w:before="0" w:after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заменив в пункте 9 части 1 статьи 2 слова «гражданами, ведущими крестьянские (фермерские) хозяйства», словами «гражданами – главами крестьянских (фермерских) хозяйств, членами таких хозяйств, гражданами, ведущими».</w:t>
      </w:r>
    </w:p>
    <w:p w:rsidR="00A610FD" w:rsidRDefault="00A610FD" w:rsidP="003C01B3">
      <w:pPr>
        <w:autoSpaceDE w:val="0"/>
        <w:autoSpaceDN w:val="0"/>
        <w:adjustRightInd w:val="0"/>
        <w:spacing w:before="120" w:after="120" w:line="360" w:lineRule="atLeast"/>
        <w:ind w:firstLine="709"/>
        <w:rPr>
          <w:kern w:val="24"/>
          <w:sz w:val="28"/>
          <w:szCs w:val="28"/>
        </w:rPr>
      </w:pPr>
      <w:r w:rsidRPr="000D68AC">
        <w:rPr>
          <w:kern w:val="24"/>
          <w:sz w:val="28"/>
          <w:szCs w:val="28"/>
        </w:rPr>
        <w:t>Статья 2</w:t>
      </w:r>
    </w:p>
    <w:p w:rsidR="00A610FD" w:rsidRDefault="00A610FD" w:rsidP="003C01B3">
      <w:pPr>
        <w:autoSpaceDE w:val="0"/>
        <w:autoSpaceDN w:val="0"/>
        <w:adjustRightInd w:val="0"/>
        <w:spacing w:before="0" w:after="120" w:line="360" w:lineRule="atLeast"/>
        <w:ind w:firstLine="709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Настоящий областной закон вступает в силу со дня, следующего за днём его официального опубликования.</w:t>
      </w:r>
    </w:p>
    <w:p w:rsidR="00A610FD" w:rsidRPr="00E0676A" w:rsidRDefault="00A610FD" w:rsidP="00B07755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</w:t>
      </w:r>
    </w:p>
    <w:p w:rsidR="00A610FD" w:rsidRDefault="00A610FD" w:rsidP="005A29E4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bookmarkStart w:id="2" w:name="OLE_LINK3"/>
      <w:bookmarkStart w:id="3" w:name="OLE_LINK4"/>
    </w:p>
    <w:p w:rsidR="00A610FD" w:rsidRDefault="00A610FD" w:rsidP="005A29E4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</w:p>
    <w:p w:rsidR="00A610FD" w:rsidRPr="00901076" w:rsidRDefault="00A610FD" w:rsidP="007F209A">
      <w:pPr>
        <w:pStyle w:val="ConsNonformat"/>
        <w:widowControl/>
        <w:tabs>
          <w:tab w:val="right" w:pos="7088"/>
        </w:tabs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7F209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убернатор Новгородской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F209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F209A">
        <w:rPr>
          <w:rFonts w:ascii="Times New Roman" w:hAnsi="Times New Roman" w:cs="Times New Roman"/>
          <w:b/>
          <w:sz w:val="28"/>
          <w:szCs w:val="28"/>
        </w:rPr>
        <w:t>С.Г. Митин</w:t>
      </w:r>
    </w:p>
    <w:bookmarkEnd w:id="2"/>
    <w:bookmarkEnd w:id="3"/>
    <w:p w:rsidR="00A610FD" w:rsidRDefault="00A610FD" w:rsidP="00B03EEB">
      <w:pPr>
        <w:spacing w:before="0" w:after="0" w:line="280" w:lineRule="exact"/>
        <w:ind w:firstLine="0"/>
        <w:jc w:val="center"/>
        <w:rPr>
          <w:b/>
          <w:sz w:val="28"/>
        </w:rPr>
      </w:pPr>
    </w:p>
    <w:p w:rsidR="00A610FD" w:rsidRDefault="00A610FD" w:rsidP="00B03EEB">
      <w:pPr>
        <w:spacing w:before="0" w:after="0" w:line="280" w:lineRule="exact"/>
        <w:ind w:firstLine="0"/>
        <w:jc w:val="center"/>
        <w:rPr>
          <w:b/>
          <w:sz w:val="28"/>
        </w:rPr>
      </w:pPr>
    </w:p>
    <w:p w:rsidR="00A610FD" w:rsidRDefault="00A610FD" w:rsidP="00B03EEB">
      <w:pPr>
        <w:spacing w:before="0" w:after="0" w:line="280" w:lineRule="exact"/>
        <w:ind w:firstLine="0"/>
        <w:jc w:val="center"/>
        <w:rPr>
          <w:b/>
          <w:sz w:val="28"/>
        </w:rPr>
      </w:pPr>
    </w:p>
    <w:p w:rsidR="00A610FD" w:rsidRDefault="00A610FD" w:rsidP="00B03EEB">
      <w:pPr>
        <w:spacing w:before="0" w:after="0" w:line="280" w:lineRule="exact"/>
        <w:ind w:firstLine="0"/>
        <w:jc w:val="center"/>
        <w:rPr>
          <w:b/>
          <w:sz w:val="28"/>
        </w:rPr>
      </w:pPr>
    </w:p>
    <w:p w:rsidR="00A610FD" w:rsidRDefault="00A610FD" w:rsidP="00B03EEB">
      <w:pPr>
        <w:spacing w:before="0" w:after="0" w:line="280" w:lineRule="exact"/>
        <w:ind w:firstLine="0"/>
        <w:jc w:val="center"/>
        <w:rPr>
          <w:b/>
          <w:sz w:val="28"/>
        </w:rPr>
      </w:pPr>
    </w:p>
    <w:p w:rsidR="00A610FD" w:rsidRPr="0037644D" w:rsidRDefault="00A610FD" w:rsidP="00B03EEB">
      <w:pPr>
        <w:spacing w:before="0" w:after="0" w:line="280" w:lineRule="exact"/>
        <w:ind w:firstLine="0"/>
        <w:jc w:val="center"/>
        <w:rPr>
          <w:b/>
          <w:sz w:val="32"/>
          <w:szCs w:val="32"/>
        </w:rPr>
      </w:pPr>
      <w:r w:rsidRPr="0037644D">
        <w:rPr>
          <w:b/>
          <w:sz w:val="32"/>
          <w:szCs w:val="32"/>
        </w:rPr>
        <w:t xml:space="preserve">Пояснительная записка </w:t>
      </w:r>
    </w:p>
    <w:p w:rsidR="00A610FD" w:rsidRPr="002244F7" w:rsidRDefault="00A610FD" w:rsidP="00B03EEB">
      <w:pPr>
        <w:spacing w:before="0" w:after="0" w:line="280" w:lineRule="exact"/>
        <w:ind w:firstLine="0"/>
        <w:jc w:val="center"/>
        <w:rPr>
          <w:b/>
          <w:sz w:val="28"/>
          <w:szCs w:val="28"/>
        </w:rPr>
      </w:pPr>
      <w:r w:rsidRPr="00B03EEB">
        <w:rPr>
          <w:b/>
          <w:sz w:val="28"/>
        </w:rPr>
        <w:t xml:space="preserve">к проекту областного закона «О внесении изменений в </w:t>
      </w:r>
      <w:r>
        <w:rPr>
          <w:b/>
          <w:sz w:val="28"/>
        </w:rPr>
        <w:t xml:space="preserve">статью 2 </w:t>
      </w:r>
      <w:r w:rsidRPr="00B03EEB">
        <w:rPr>
          <w:b/>
          <w:sz w:val="28"/>
        </w:rPr>
        <w:t>областно</w:t>
      </w:r>
      <w:r>
        <w:rPr>
          <w:b/>
          <w:sz w:val="28"/>
        </w:rPr>
        <w:t>го</w:t>
      </w:r>
      <w:r w:rsidRPr="00B03EEB">
        <w:rPr>
          <w:b/>
          <w:sz w:val="28"/>
        </w:rPr>
        <w:t xml:space="preserve"> закон</w:t>
      </w:r>
      <w:r>
        <w:rPr>
          <w:b/>
          <w:sz w:val="28"/>
        </w:rPr>
        <w:t>а</w:t>
      </w:r>
      <w:r w:rsidRPr="00B03EEB">
        <w:rPr>
          <w:b/>
          <w:sz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</w:p>
    <w:p w:rsidR="00A610FD" w:rsidRPr="00922D09" w:rsidRDefault="00A610FD" w:rsidP="00250881">
      <w:pPr>
        <w:autoSpaceDE w:val="0"/>
        <w:autoSpaceDN w:val="0"/>
        <w:adjustRightInd w:val="0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B03EEB">
        <w:rPr>
          <w:sz w:val="28"/>
          <w:szCs w:val="28"/>
        </w:rPr>
        <w:t xml:space="preserve">Представленный проект областного закона </w:t>
      </w:r>
      <w:r w:rsidRPr="00B03EEB">
        <w:rPr>
          <w:bCs/>
          <w:sz w:val="28"/>
          <w:szCs w:val="28"/>
        </w:rPr>
        <w:t>«О внесении изменений в областно</w:t>
      </w:r>
      <w:r>
        <w:rPr>
          <w:bCs/>
          <w:sz w:val="28"/>
          <w:szCs w:val="28"/>
        </w:rPr>
        <w:t>й</w:t>
      </w:r>
      <w:r w:rsidRPr="00B03EEB">
        <w:rPr>
          <w:bCs/>
          <w:sz w:val="28"/>
          <w:szCs w:val="28"/>
        </w:rPr>
        <w:t xml:space="preserve"> закон 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  <w:r>
        <w:rPr>
          <w:bCs/>
          <w:sz w:val="28"/>
          <w:szCs w:val="28"/>
        </w:rPr>
        <w:t xml:space="preserve"> </w:t>
      </w:r>
      <w:r w:rsidRPr="00922D0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п</w:t>
      </w:r>
      <w:r w:rsidRPr="00922D09">
        <w:rPr>
          <w:sz w:val="28"/>
          <w:szCs w:val="28"/>
        </w:rPr>
        <w:t>роект)</w:t>
      </w:r>
      <w:r w:rsidRPr="00B03EEB">
        <w:rPr>
          <w:color w:val="FF0000"/>
          <w:sz w:val="28"/>
          <w:szCs w:val="28"/>
        </w:rPr>
        <w:t xml:space="preserve"> </w:t>
      </w:r>
      <w:r w:rsidRPr="00922D09">
        <w:rPr>
          <w:sz w:val="28"/>
          <w:szCs w:val="28"/>
        </w:rPr>
        <w:t xml:space="preserve">разработан в целях приведения в соответствие </w:t>
      </w:r>
      <w:r>
        <w:rPr>
          <w:sz w:val="28"/>
          <w:szCs w:val="28"/>
        </w:rPr>
        <w:t>с Федеральным Законом от 28 декабря 2013 года № 446-ФЗ «О</w:t>
      </w:r>
      <w:r w:rsidRPr="007E35DB">
        <w:rPr>
          <w:sz w:val="28"/>
          <w:szCs w:val="28"/>
        </w:rPr>
        <w:t xml:space="preserve"> внесении изменений в Федеральный закон «О крестьянском (фермерском) хозяйстве» и отдельные законодательные акты Российской Федерации»</w:t>
      </w:r>
      <w:r>
        <w:rPr>
          <w:sz w:val="28"/>
          <w:szCs w:val="28"/>
        </w:rPr>
        <w:t>.</w:t>
      </w:r>
    </w:p>
    <w:p w:rsidR="00A610FD" w:rsidRDefault="00A610FD" w:rsidP="00250881">
      <w:pPr>
        <w:pStyle w:val="ConsTitle"/>
        <w:widowControl/>
        <w:suppressAutoHyphens/>
        <w:spacing w:line="360" w:lineRule="atLeast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Статьей 5 Федерального Закона внесены изменения в статьи 3 и 15 Федерального Закона</w:t>
      </w:r>
      <w:r w:rsidRPr="004B34B9">
        <w:rPr>
          <w:sz w:val="28"/>
          <w:szCs w:val="28"/>
        </w:rPr>
        <w:t xml:space="preserve"> </w:t>
      </w:r>
      <w:r w:rsidRPr="004B34B9">
        <w:rPr>
          <w:rFonts w:ascii="Times New Roman" w:hAnsi="Times New Roman" w:cs="Times New Roman"/>
          <w:b w:val="0"/>
          <w:sz w:val="28"/>
          <w:szCs w:val="28"/>
        </w:rPr>
        <w:t xml:space="preserve">от 30 декабря 2006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271-ФЗ </w:t>
      </w:r>
      <w:r w:rsidRPr="004B34B9">
        <w:rPr>
          <w:rFonts w:ascii="Times New Roman" w:hAnsi="Times New Roman" w:cs="Times New Roman"/>
          <w:b w:val="0"/>
          <w:sz w:val="28"/>
          <w:szCs w:val="28"/>
        </w:rPr>
        <w:t>«О розничных рынках и о внесении изменений в Трудовой кодекс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которых слова «гражданин, ведущий крестьянское (фермерское) хозяйство» изменены на «гражданин – глава крестьянского (фермерского) хозяйства, член такого хозяйства, гражданин, ведущий» в соответствующих падежах. </w:t>
      </w:r>
    </w:p>
    <w:p w:rsidR="00A610FD" w:rsidRDefault="00A610FD" w:rsidP="00250881">
      <w:pPr>
        <w:pStyle w:val="ConsTitle"/>
        <w:widowControl/>
        <w:suppressAutoHyphens/>
        <w:spacing w:line="360" w:lineRule="atLeast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указанными изменениями, вносится изменение в действующий областной закон от 11 апреля 2007 года № 80-ОЗ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50881">
        <w:rPr>
          <w:b w:val="0"/>
          <w:bCs w:val="0"/>
          <w:sz w:val="28"/>
          <w:szCs w:val="28"/>
        </w:rPr>
        <w:t>«</w:t>
      </w:r>
      <w:r w:rsidRPr="00250881">
        <w:rPr>
          <w:rFonts w:ascii="Times New Roman" w:hAnsi="Times New Roman" w:cs="Times New Roman"/>
          <w:b w:val="0"/>
          <w:sz w:val="28"/>
          <w:szCs w:val="28"/>
        </w:rPr>
        <w:t>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610FD" w:rsidRPr="00922D09" w:rsidRDefault="00A610FD" w:rsidP="00250881">
      <w:pPr>
        <w:pStyle w:val="ConsTitle"/>
        <w:widowControl/>
        <w:suppressAutoHyphens/>
        <w:spacing w:line="360" w:lineRule="atLeast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2D09">
        <w:rPr>
          <w:rFonts w:ascii="Times New Roman" w:hAnsi="Times New Roman" w:cs="Times New Roman"/>
          <w:b w:val="0"/>
          <w:sz w:val="28"/>
          <w:szCs w:val="28"/>
        </w:rPr>
        <w:t>По результатам проведения первичной антикоррупционной экспертизы представленного проекта положений, способствующих созданию условий для проявления коррупции, не выявлено.</w:t>
      </w:r>
    </w:p>
    <w:p w:rsidR="00A610FD" w:rsidRPr="00922D09" w:rsidRDefault="00A610FD" w:rsidP="00A95F92">
      <w:pPr>
        <w:pStyle w:val="ConsTitle"/>
        <w:widowControl/>
        <w:suppressAutoHyphens/>
        <w:spacing w:line="240" w:lineRule="exact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10FD" w:rsidRDefault="00A610FD" w:rsidP="00A95F92">
      <w:pPr>
        <w:pStyle w:val="ConsTitle"/>
        <w:widowControl/>
        <w:suppressAutoHyphens/>
        <w:spacing w:line="240" w:lineRule="exact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10FD" w:rsidRDefault="00A610FD" w:rsidP="00A95F92">
      <w:pPr>
        <w:pStyle w:val="ConsTitle"/>
        <w:widowControl/>
        <w:suppressAutoHyphens/>
        <w:spacing w:line="240" w:lineRule="exact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департамента</w:t>
      </w: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экономического развития</w:t>
      </w: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торговли Новгородской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070C6">
        <w:rPr>
          <w:rFonts w:ascii="Times New Roman" w:hAnsi="Times New Roman" w:cs="Times New Roman"/>
          <w:b/>
          <w:sz w:val="28"/>
          <w:szCs w:val="28"/>
        </w:rPr>
        <w:t>Е.В. Богданов</w:t>
      </w:r>
    </w:p>
    <w:p w:rsidR="00A610FD" w:rsidRPr="004F024F" w:rsidRDefault="00A610FD" w:rsidP="00901076">
      <w:pPr>
        <w:spacing w:before="0" w:after="0" w:line="280" w:lineRule="exact"/>
        <w:ind w:firstLine="0"/>
        <w:jc w:val="center"/>
        <w:rPr>
          <w:b/>
          <w:kern w:val="24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E10B6">
        <w:rPr>
          <w:b/>
          <w:sz w:val="28"/>
        </w:rPr>
        <w:t>ФИНАНСОВО-ЭКОНОМИЧЕСКОЕ ОБОСНОВАНИЕ</w:t>
      </w:r>
      <w:r w:rsidRPr="001E10B6">
        <w:rPr>
          <w:b/>
          <w:sz w:val="28"/>
        </w:rPr>
        <w:br/>
      </w:r>
      <w:r w:rsidRPr="004F024F">
        <w:rPr>
          <w:b/>
          <w:kern w:val="24"/>
          <w:sz w:val="28"/>
          <w:szCs w:val="28"/>
        </w:rPr>
        <w:t>к проекту областного закона</w:t>
      </w:r>
    </w:p>
    <w:p w:rsidR="00A610FD" w:rsidRPr="002244F7" w:rsidRDefault="00A610FD" w:rsidP="00F50FF2">
      <w:pPr>
        <w:pStyle w:val="20"/>
        <w:tabs>
          <w:tab w:val="left" w:pos="3528"/>
        </w:tabs>
        <w:spacing w:before="0" w:after="0"/>
        <w:jc w:val="both"/>
        <w:rPr>
          <w:b/>
          <w:sz w:val="28"/>
          <w:szCs w:val="28"/>
        </w:rPr>
      </w:pPr>
      <w:r w:rsidRPr="00B03EEB">
        <w:rPr>
          <w:b/>
          <w:bCs/>
          <w:sz w:val="28"/>
          <w:szCs w:val="28"/>
        </w:rPr>
        <w:t xml:space="preserve">«О внесении изменений в </w:t>
      </w:r>
      <w:r>
        <w:rPr>
          <w:b/>
          <w:bCs/>
          <w:sz w:val="28"/>
          <w:szCs w:val="28"/>
        </w:rPr>
        <w:t xml:space="preserve">статью 2 </w:t>
      </w:r>
      <w:r w:rsidRPr="00B03EEB">
        <w:rPr>
          <w:b/>
          <w:bCs/>
          <w:sz w:val="28"/>
          <w:szCs w:val="28"/>
        </w:rPr>
        <w:t>областно</w:t>
      </w:r>
      <w:r>
        <w:rPr>
          <w:b/>
          <w:bCs/>
          <w:sz w:val="28"/>
          <w:szCs w:val="28"/>
        </w:rPr>
        <w:t>го</w:t>
      </w:r>
      <w:r w:rsidRPr="00B03EEB">
        <w:rPr>
          <w:b/>
          <w:bCs/>
          <w:sz w:val="28"/>
          <w:szCs w:val="28"/>
        </w:rPr>
        <w:t xml:space="preserve"> закон</w:t>
      </w:r>
      <w:r>
        <w:rPr>
          <w:b/>
          <w:bCs/>
          <w:sz w:val="28"/>
          <w:szCs w:val="28"/>
        </w:rPr>
        <w:t>а</w:t>
      </w:r>
      <w:r w:rsidRPr="00B03EEB">
        <w:rPr>
          <w:b/>
          <w:bCs/>
          <w:sz w:val="28"/>
          <w:szCs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</w:p>
    <w:p w:rsidR="00A610FD" w:rsidRPr="00E457EA" w:rsidRDefault="00A610FD" w:rsidP="0075274E">
      <w:pPr>
        <w:spacing w:before="12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Pr="00E45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областного закона </w:t>
      </w:r>
      <w:r w:rsidRPr="00B03EEB">
        <w:rPr>
          <w:bCs/>
          <w:sz w:val="28"/>
          <w:szCs w:val="28"/>
        </w:rPr>
        <w:t xml:space="preserve">«О внесении изменений в </w:t>
      </w:r>
      <w:r>
        <w:rPr>
          <w:bCs/>
          <w:sz w:val="28"/>
          <w:szCs w:val="28"/>
        </w:rPr>
        <w:t xml:space="preserve">статью 2 </w:t>
      </w:r>
      <w:r w:rsidRPr="00B03EEB">
        <w:rPr>
          <w:bCs/>
          <w:sz w:val="28"/>
          <w:szCs w:val="28"/>
        </w:rPr>
        <w:t>областно</w:t>
      </w:r>
      <w:r>
        <w:rPr>
          <w:bCs/>
          <w:sz w:val="28"/>
          <w:szCs w:val="28"/>
        </w:rPr>
        <w:t xml:space="preserve">го закона </w:t>
      </w:r>
      <w:r w:rsidRPr="00B03EEB">
        <w:rPr>
          <w:bCs/>
          <w:sz w:val="28"/>
          <w:szCs w:val="28"/>
        </w:rPr>
        <w:t>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  <w:r>
        <w:rPr>
          <w:sz w:val="28"/>
          <w:szCs w:val="28"/>
        </w:rPr>
        <w:t xml:space="preserve"> </w:t>
      </w:r>
      <w:r w:rsidRPr="00E457EA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приведет к изменению размеров доходов и расходов областного бюджета</w:t>
      </w:r>
      <w:r w:rsidRPr="00E457EA">
        <w:rPr>
          <w:sz w:val="28"/>
          <w:szCs w:val="28"/>
        </w:rPr>
        <w:t>.</w:t>
      </w:r>
    </w:p>
    <w:p w:rsidR="00A610FD" w:rsidRDefault="00A610FD" w:rsidP="00901076">
      <w:pPr>
        <w:pStyle w:val="20"/>
        <w:spacing w:before="0" w:after="0"/>
        <w:ind w:firstLine="720"/>
        <w:jc w:val="both"/>
        <w:rPr>
          <w:sz w:val="28"/>
        </w:rPr>
      </w:pPr>
    </w:p>
    <w:p w:rsidR="00A610FD" w:rsidRDefault="00A610FD" w:rsidP="00901076">
      <w:pPr>
        <w:pStyle w:val="20"/>
        <w:spacing w:before="0" w:after="0"/>
        <w:ind w:firstLine="720"/>
        <w:jc w:val="both"/>
        <w:rPr>
          <w:sz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5529"/>
        <w:gridCol w:w="4677"/>
      </w:tblGrid>
      <w:tr w:rsidR="00A610FD" w:rsidRPr="00CF3F7B" w:rsidTr="00901076">
        <w:trPr>
          <w:trHeight w:val="61"/>
        </w:trPr>
        <w:tc>
          <w:tcPr>
            <w:tcW w:w="5529" w:type="dxa"/>
          </w:tcPr>
          <w:p w:rsidR="00A610FD" w:rsidRPr="00CF3F7B" w:rsidRDefault="00A610FD" w:rsidP="00901076">
            <w:pPr>
              <w:spacing w:line="280" w:lineRule="exact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департамента экономического развития и торговли Новгородской области</w:t>
            </w:r>
          </w:p>
        </w:tc>
        <w:tc>
          <w:tcPr>
            <w:tcW w:w="4677" w:type="dxa"/>
          </w:tcPr>
          <w:p w:rsidR="00A610FD" w:rsidRDefault="00A610FD" w:rsidP="00901076">
            <w:pPr>
              <w:spacing w:line="280" w:lineRule="exact"/>
              <w:jc w:val="right"/>
              <w:rPr>
                <w:b/>
                <w:sz w:val="28"/>
                <w:szCs w:val="28"/>
              </w:rPr>
            </w:pPr>
          </w:p>
          <w:p w:rsidR="00A610FD" w:rsidRDefault="00A610FD" w:rsidP="0090107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  <w:p w:rsidR="00A610FD" w:rsidRPr="00CF3F7B" w:rsidRDefault="00A610FD" w:rsidP="0090107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Е.В. Богданов</w:t>
            </w:r>
          </w:p>
        </w:tc>
      </w:tr>
    </w:tbl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Default="00A610FD" w:rsidP="00E935DD">
      <w:pPr>
        <w:pStyle w:val="ConsNonformat"/>
        <w:widowControl/>
        <w:tabs>
          <w:tab w:val="right" w:pos="9355"/>
        </w:tabs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A610FD" w:rsidRPr="00D7114D" w:rsidRDefault="00A610FD" w:rsidP="00901076">
      <w:pPr>
        <w:spacing w:before="0" w:after="0" w:line="280" w:lineRule="exact"/>
        <w:ind w:firstLine="0"/>
        <w:jc w:val="center"/>
        <w:rPr>
          <w:b/>
          <w:sz w:val="28"/>
          <w:szCs w:val="28"/>
        </w:rPr>
      </w:pPr>
      <w:r w:rsidRPr="00E457EA">
        <w:rPr>
          <w:b/>
          <w:sz w:val="28"/>
          <w:szCs w:val="28"/>
        </w:rPr>
        <w:t>ПЕРЕЧЕНЬ</w:t>
      </w:r>
      <w:r w:rsidRPr="00E457EA">
        <w:rPr>
          <w:b/>
          <w:sz w:val="28"/>
          <w:szCs w:val="28"/>
        </w:rPr>
        <w:br/>
        <w:t xml:space="preserve">нормативных правовых актов, подлежащих </w:t>
      </w:r>
      <w:r>
        <w:rPr>
          <w:b/>
          <w:sz w:val="28"/>
          <w:szCs w:val="28"/>
        </w:rPr>
        <w:t xml:space="preserve">признанию утратившими силу, приостановлению, </w:t>
      </w:r>
      <w:r w:rsidRPr="00E457EA">
        <w:rPr>
          <w:b/>
          <w:sz w:val="28"/>
          <w:szCs w:val="28"/>
        </w:rPr>
        <w:t xml:space="preserve">изменению </w:t>
      </w:r>
      <w:r>
        <w:rPr>
          <w:b/>
          <w:sz w:val="28"/>
          <w:szCs w:val="28"/>
        </w:rPr>
        <w:t xml:space="preserve">или принятию </w:t>
      </w:r>
      <w:r w:rsidRPr="00E457EA">
        <w:rPr>
          <w:b/>
          <w:sz w:val="28"/>
          <w:szCs w:val="28"/>
        </w:rPr>
        <w:t xml:space="preserve">в связи с принятием </w:t>
      </w:r>
      <w:r w:rsidRPr="006705AD">
        <w:rPr>
          <w:b/>
          <w:kern w:val="24"/>
          <w:sz w:val="28"/>
          <w:szCs w:val="28"/>
        </w:rPr>
        <w:t xml:space="preserve">областного </w:t>
      </w:r>
      <w:r w:rsidRPr="009D24D1">
        <w:rPr>
          <w:b/>
          <w:kern w:val="24"/>
          <w:sz w:val="28"/>
          <w:szCs w:val="28"/>
        </w:rPr>
        <w:t xml:space="preserve">закона </w:t>
      </w:r>
      <w:r w:rsidRPr="00B03EEB">
        <w:rPr>
          <w:b/>
          <w:bCs/>
          <w:sz w:val="28"/>
          <w:szCs w:val="28"/>
        </w:rPr>
        <w:t xml:space="preserve">«О внесении изменений в </w:t>
      </w:r>
      <w:r>
        <w:rPr>
          <w:b/>
          <w:bCs/>
          <w:sz w:val="28"/>
          <w:szCs w:val="28"/>
        </w:rPr>
        <w:t xml:space="preserve">статью 2 </w:t>
      </w:r>
      <w:r w:rsidRPr="00B03EEB">
        <w:rPr>
          <w:b/>
          <w:bCs/>
          <w:sz w:val="28"/>
          <w:szCs w:val="28"/>
        </w:rPr>
        <w:t>областно</w:t>
      </w:r>
      <w:r>
        <w:rPr>
          <w:b/>
          <w:bCs/>
          <w:sz w:val="28"/>
          <w:szCs w:val="28"/>
        </w:rPr>
        <w:t>го</w:t>
      </w:r>
      <w:r w:rsidRPr="00B03EEB">
        <w:rPr>
          <w:b/>
          <w:bCs/>
          <w:sz w:val="28"/>
          <w:szCs w:val="28"/>
        </w:rPr>
        <w:t xml:space="preserve"> закон</w:t>
      </w:r>
      <w:r>
        <w:rPr>
          <w:b/>
          <w:bCs/>
          <w:sz w:val="28"/>
          <w:szCs w:val="28"/>
        </w:rPr>
        <w:t>а</w:t>
      </w:r>
      <w:r w:rsidRPr="00B03EEB">
        <w:rPr>
          <w:b/>
          <w:bCs/>
          <w:sz w:val="28"/>
          <w:szCs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</w:t>
      </w:r>
    </w:p>
    <w:p w:rsidR="00A610FD" w:rsidRDefault="00A610FD" w:rsidP="00901076">
      <w:pPr>
        <w:ind w:firstLine="709"/>
        <w:rPr>
          <w:sz w:val="28"/>
          <w:szCs w:val="28"/>
        </w:rPr>
      </w:pPr>
    </w:p>
    <w:p w:rsidR="00A610FD" w:rsidRDefault="00A610FD" w:rsidP="00DB5345">
      <w:pPr>
        <w:spacing w:before="0" w:after="0"/>
        <w:ind w:firstLine="709"/>
        <w:rPr>
          <w:sz w:val="28"/>
          <w:szCs w:val="28"/>
        </w:rPr>
      </w:pPr>
      <w:r w:rsidRPr="00DB5345">
        <w:rPr>
          <w:sz w:val="28"/>
          <w:szCs w:val="28"/>
        </w:rPr>
        <w:t xml:space="preserve">Принятие областного закона «О внесении изменений в </w:t>
      </w:r>
      <w:r>
        <w:rPr>
          <w:sz w:val="28"/>
          <w:szCs w:val="28"/>
        </w:rPr>
        <w:t xml:space="preserve">статью 2 </w:t>
      </w:r>
      <w:r w:rsidRPr="00DB5345">
        <w:rPr>
          <w:sz w:val="28"/>
          <w:szCs w:val="28"/>
        </w:rPr>
        <w:t>областно</w:t>
      </w:r>
      <w:r>
        <w:rPr>
          <w:sz w:val="28"/>
          <w:szCs w:val="28"/>
        </w:rPr>
        <w:t>го</w:t>
      </w:r>
      <w:r w:rsidRPr="00DB534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B5345">
        <w:rPr>
          <w:sz w:val="28"/>
          <w:szCs w:val="28"/>
        </w:rPr>
        <w:t xml:space="preserve"> «О разграничении полномочий областной Думы и Правительства Новгородской области в области организации розничных рынков на территории области» повлечет </w:t>
      </w:r>
      <w:r>
        <w:rPr>
          <w:sz w:val="28"/>
          <w:szCs w:val="28"/>
        </w:rPr>
        <w:t>внесение изменений в постановления Администрации области:</w:t>
      </w:r>
    </w:p>
    <w:p w:rsidR="00A610FD" w:rsidRDefault="00A610FD" w:rsidP="00DB5345">
      <w:p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от 25.06.2007 № 181 « Об утверждении Порядка заключения договора о предоставлении торгового места на розничных рынках области и типовой формы договора о предоставлении торгового места на розничных рынках области»;</w:t>
      </w:r>
    </w:p>
    <w:p w:rsidR="00A610FD" w:rsidRPr="00DB5345" w:rsidRDefault="00A610FD" w:rsidP="00DB5345">
      <w:p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от 31.01.2013 № 37 «Об утверждении упрощенного порядка предоставления торговых мест на розничных рынках области».</w:t>
      </w:r>
    </w:p>
    <w:p w:rsidR="00A610FD" w:rsidRDefault="00A610FD" w:rsidP="00DB5345">
      <w:pPr>
        <w:spacing w:before="0" w:after="0"/>
        <w:ind w:firstLine="0"/>
        <w:rPr>
          <w:sz w:val="28"/>
          <w:szCs w:val="28"/>
        </w:rPr>
      </w:pPr>
    </w:p>
    <w:p w:rsidR="00A610FD" w:rsidRDefault="00A610FD" w:rsidP="00901076">
      <w:pPr>
        <w:ind w:firstLine="0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5529"/>
        <w:gridCol w:w="4677"/>
      </w:tblGrid>
      <w:tr w:rsidR="00A610FD" w:rsidRPr="00CF3F7B" w:rsidTr="00901076">
        <w:trPr>
          <w:trHeight w:val="61"/>
        </w:trPr>
        <w:tc>
          <w:tcPr>
            <w:tcW w:w="5529" w:type="dxa"/>
          </w:tcPr>
          <w:p w:rsidR="00A610FD" w:rsidRPr="00CF3F7B" w:rsidRDefault="00A610FD" w:rsidP="00901076">
            <w:pPr>
              <w:spacing w:line="280" w:lineRule="exact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департамента экономического развития и торговли Новгородской области</w:t>
            </w:r>
          </w:p>
        </w:tc>
        <w:tc>
          <w:tcPr>
            <w:tcW w:w="4677" w:type="dxa"/>
          </w:tcPr>
          <w:p w:rsidR="00A610FD" w:rsidRDefault="00A610FD" w:rsidP="00901076">
            <w:pPr>
              <w:spacing w:line="280" w:lineRule="exact"/>
              <w:ind w:firstLine="0"/>
              <w:rPr>
                <w:b/>
                <w:sz w:val="28"/>
                <w:szCs w:val="28"/>
              </w:rPr>
            </w:pPr>
          </w:p>
          <w:p w:rsidR="00A610FD" w:rsidRDefault="00A610FD" w:rsidP="00901076">
            <w:pPr>
              <w:spacing w:line="280" w:lineRule="exact"/>
              <w:ind w:firstLine="0"/>
              <w:rPr>
                <w:b/>
                <w:sz w:val="28"/>
                <w:szCs w:val="28"/>
              </w:rPr>
            </w:pPr>
          </w:p>
          <w:p w:rsidR="00A610FD" w:rsidRPr="00CF3F7B" w:rsidRDefault="00A610FD" w:rsidP="0090107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Е.В. Богданов</w:t>
            </w:r>
          </w:p>
        </w:tc>
      </w:tr>
    </w:tbl>
    <w:p w:rsidR="00A610FD" w:rsidRPr="007A69B4" w:rsidRDefault="00A610FD" w:rsidP="004D7E75">
      <w:pPr>
        <w:pStyle w:val="ConsNonformat"/>
        <w:widowControl/>
        <w:tabs>
          <w:tab w:val="right" w:pos="9355"/>
        </w:tabs>
        <w:spacing w:line="320" w:lineRule="exact"/>
        <w:ind w:right="0"/>
        <w:rPr>
          <w:rFonts w:ascii="Times New Roman" w:hAnsi="Times New Roman" w:cs="Times New Roman"/>
          <w:sz w:val="30"/>
          <w:szCs w:val="30"/>
        </w:rPr>
      </w:pPr>
    </w:p>
    <w:sectPr w:rsidR="00A610FD" w:rsidRPr="007A69B4" w:rsidSect="001D1B74">
      <w:headerReference w:type="even" r:id="rId7"/>
      <w:pgSz w:w="11907" w:h="16840" w:code="9"/>
      <w:pgMar w:top="1134" w:right="567" w:bottom="992" w:left="1985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FD" w:rsidRDefault="00A610FD">
      <w:r>
        <w:separator/>
      </w:r>
    </w:p>
  </w:endnote>
  <w:endnote w:type="continuationSeparator" w:id="0">
    <w:p w:rsidR="00A610FD" w:rsidRDefault="00A6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FD" w:rsidRDefault="00A610FD">
      <w:r>
        <w:separator/>
      </w:r>
    </w:p>
  </w:footnote>
  <w:footnote w:type="continuationSeparator" w:id="0">
    <w:p w:rsidR="00A610FD" w:rsidRDefault="00A61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FD" w:rsidRDefault="00A610FD" w:rsidP="00782D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10FD" w:rsidRDefault="00A610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57" w:legacyIndent="567"/>
      <w:lvlJc w:val="left"/>
      <w:pPr>
        <w:ind w:left="1418" w:hanging="567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2D41443D"/>
    <w:multiLevelType w:val="hybridMultilevel"/>
    <w:tmpl w:val="D7044E90"/>
    <w:lvl w:ilvl="0" w:tplc="76C62A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88971D0"/>
    <w:multiLevelType w:val="hybridMultilevel"/>
    <w:tmpl w:val="236EA716"/>
    <w:lvl w:ilvl="0" w:tplc="836A02B0">
      <w:start w:val="1"/>
      <w:numFmt w:val="decimal"/>
      <w:lvlText w:val="%1."/>
      <w:lvlJc w:val="center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3">
    <w:nsid w:val="4C482A22"/>
    <w:multiLevelType w:val="hybridMultilevel"/>
    <w:tmpl w:val="C77EE492"/>
    <w:lvl w:ilvl="0" w:tplc="6C206DA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B61"/>
    <w:rsid w:val="00001A46"/>
    <w:rsid w:val="00010480"/>
    <w:rsid w:val="00010656"/>
    <w:rsid w:val="0002242C"/>
    <w:rsid w:val="00033EE3"/>
    <w:rsid w:val="00035A94"/>
    <w:rsid w:val="000363F4"/>
    <w:rsid w:val="000366DD"/>
    <w:rsid w:val="00042030"/>
    <w:rsid w:val="00047009"/>
    <w:rsid w:val="00054060"/>
    <w:rsid w:val="0005749B"/>
    <w:rsid w:val="00084308"/>
    <w:rsid w:val="000956D1"/>
    <w:rsid w:val="000961C8"/>
    <w:rsid w:val="000B6B7D"/>
    <w:rsid w:val="000C4CD0"/>
    <w:rsid w:val="000D05B2"/>
    <w:rsid w:val="000D5942"/>
    <w:rsid w:val="000D68AC"/>
    <w:rsid w:val="000E38E0"/>
    <w:rsid w:val="000E7BE2"/>
    <w:rsid w:val="000F3DDE"/>
    <w:rsid w:val="00104A28"/>
    <w:rsid w:val="001056E0"/>
    <w:rsid w:val="00110761"/>
    <w:rsid w:val="001109B6"/>
    <w:rsid w:val="0012409F"/>
    <w:rsid w:val="00124F63"/>
    <w:rsid w:val="00126BB0"/>
    <w:rsid w:val="00126C74"/>
    <w:rsid w:val="00130283"/>
    <w:rsid w:val="00131F3B"/>
    <w:rsid w:val="0013254C"/>
    <w:rsid w:val="0015223A"/>
    <w:rsid w:val="0015375A"/>
    <w:rsid w:val="00154463"/>
    <w:rsid w:val="001655FC"/>
    <w:rsid w:val="00166077"/>
    <w:rsid w:val="00173838"/>
    <w:rsid w:val="00174328"/>
    <w:rsid w:val="00180D18"/>
    <w:rsid w:val="00182A5A"/>
    <w:rsid w:val="0018586D"/>
    <w:rsid w:val="00192856"/>
    <w:rsid w:val="00196B19"/>
    <w:rsid w:val="001A72DE"/>
    <w:rsid w:val="001B1268"/>
    <w:rsid w:val="001C0567"/>
    <w:rsid w:val="001C2623"/>
    <w:rsid w:val="001C2E9A"/>
    <w:rsid w:val="001C3C79"/>
    <w:rsid w:val="001C3D47"/>
    <w:rsid w:val="001C40E5"/>
    <w:rsid w:val="001C5C0C"/>
    <w:rsid w:val="001D0451"/>
    <w:rsid w:val="001D17AD"/>
    <w:rsid w:val="001D1B74"/>
    <w:rsid w:val="001E0F73"/>
    <w:rsid w:val="001E10B6"/>
    <w:rsid w:val="001F0D60"/>
    <w:rsid w:val="001F3F41"/>
    <w:rsid w:val="002026EC"/>
    <w:rsid w:val="00204A83"/>
    <w:rsid w:val="00217915"/>
    <w:rsid w:val="00224273"/>
    <w:rsid w:val="002244F7"/>
    <w:rsid w:val="002255CC"/>
    <w:rsid w:val="002324ED"/>
    <w:rsid w:val="0023314B"/>
    <w:rsid w:val="00241D81"/>
    <w:rsid w:val="00244584"/>
    <w:rsid w:val="00245F30"/>
    <w:rsid w:val="00250881"/>
    <w:rsid w:val="00250CF2"/>
    <w:rsid w:val="00252A0D"/>
    <w:rsid w:val="00265DC3"/>
    <w:rsid w:val="00271EDF"/>
    <w:rsid w:val="00276B72"/>
    <w:rsid w:val="00276F1F"/>
    <w:rsid w:val="00280EF6"/>
    <w:rsid w:val="0028714A"/>
    <w:rsid w:val="00287B56"/>
    <w:rsid w:val="00287FF2"/>
    <w:rsid w:val="00292F7A"/>
    <w:rsid w:val="002A1A5B"/>
    <w:rsid w:val="002A4A65"/>
    <w:rsid w:val="002B2159"/>
    <w:rsid w:val="002B326D"/>
    <w:rsid w:val="002B3E77"/>
    <w:rsid w:val="002B7DB5"/>
    <w:rsid w:val="002C7F31"/>
    <w:rsid w:val="002D6379"/>
    <w:rsid w:val="002D6C44"/>
    <w:rsid w:val="002E0CE7"/>
    <w:rsid w:val="002E7EAC"/>
    <w:rsid w:val="002F7E29"/>
    <w:rsid w:val="003048C8"/>
    <w:rsid w:val="00311222"/>
    <w:rsid w:val="00311A4C"/>
    <w:rsid w:val="00335C92"/>
    <w:rsid w:val="00343749"/>
    <w:rsid w:val="0034623F"/>
    <w:rsid w:val="00354F27"/>
    <w:rsid w:val="0036294D"/>
    <w:rsid w:val="0037179D"/>
    <w:rsid w:val="003717BE"/>
    <w:rsid w:val="0037644D"/>
    <w:rsid w:val="003819CB"/>
    <w:rsid w:val="00381C05"/>
    <w:rsid w:val="003860CB"/>
    <w:rsid w:val="003861BC"/>
    <w:rsid w:val="00391258"/>
    <w:rsid w:val="00397A42"/>
    <w:rsid w:val="003A04CE"/>
    <w:rsid w:val="003A5B63"/>
    <w:rsid w:val="003A6BE8"/>
    <w:rsid w:val="003A738F"/>
    <w:rsid w:val="003B3A21"/>
    <w:rsid w:val="003C01B3"/>
    <w:rsid w:val="003C3C49"/>
    <w:rsid w:val="003C6550"/>
    <w:rsid w:val="003D434C"/>
    <w:rsid w:val="003E6427"/>
    <w:rsid w:val="00403820"/>
    <w:rsid w:val="0042124A"/>
    <w:rsid w:val="00435614"/>
    <w:rsid w:val="00444D82"/>
    <w:rsid w:val="00456C02"/>
    <w:rsid w:val="00464F28"/>
    <w:rsid w:val="00471429"/>
    <w:rsid w:val="00472649"/>
    <w:rsid w:val="0047646B"/>
    <w:rsid w:val="0047763D"/>
    <w:rsid w:val="004800E5"/>
    <w:rsid w:val="004826FC"/>
    <w:rsid w:val="00490A6C"/>
    <w:rsid w:val="004A0640"/>
    <w:rsid w:val="004A22FF"/>
    <w:rsid w:val="004B18DE"/>
    <w:rsid w:val="004B34B9"/>
    <w:rsid w:val="004B5B5B"/>
    <w:rsid w:val="004C268A"/>
    <w:rsid w:val="004C4E04"/>
    <w:rsid w:val="004C5E4B"/>
    <w:rsid w:val="004D497F"/>
    <w:rsid w:val="004D7E75"/>
    <w:rsid w:val="004E34E0"/>
    <w:rsid w:val="004F024F"/>
    <w:rsid w:val="004F3D61"/>
    <w:rsid w:val="004F6C90"/>
    <w:rsid w:val="00501E84"/>
    <w:rsid w:val="00513F28"/>
    <w:rsid w:val="00515070"/>
    <w:rsid w:val="00532BD0"/>
    <w:rsid w:val="00532DBF"/>
    <w:rsid w:val="005344F4"/>
    <w:rsid w:val="00535DB2"/>
    <w:rsid w:val="00554438"/>
    <w:rsid w:val="0055742E"/>
    <w:rsid w:val="00562B48"/>
    <w:rsid w:val="0056433C"/>
    <w:rsid w:val="00564F16"/>
    <w:rsid w:val="00573121"/>
    <w:rsid w:val="00577132"/>
    <w:rsid w:val="0058076C"/>
    <w:rsid w:val="00580B61"/>
    <w:rsid w:val="00583748"/>
    <w:rsid w:val="00584FE1"/>
    <w:rsid w:val="00593AAE"/>
    <w:rsid w:val="00594B13"/>
    <w:rsid w:val="0059743E"/>
    <w:rsid w:val="005A29E4"/>
    <w:rsid w:val="005B0852"/>
    <w:rsid w:val="005B0B3C"/>
    <w:rsid w:val="005B2573"/>
    <w:rsid w:val="005C44F2"/>
    <w:rsid w:val="005C4F61"/>
    <w:rsid w:val="005C6ECA"/>
    <w:rsid w:val="005D1D14"/>
    <w:rsid w:val="005D3107"/>
    <w:rsid w:val="005D444C"/>
    <w:rsid w:val="005D50B5"/>
    <w:rsid w:val="005D6481"/>
    <w:rsid w:val="005E5422"/>
    <w:rsid w:val="005F2560"/>
    <w:rsid w:val="005F2F96"/>
    <w:rsid w:val="005F3998"/>
    <w:rsid w:val="005F53B4"/>
    <w:rsid w:val="00612F57"/>
    <w:rsid w:val="00613892"/>
    <w:rsid w:val="00616D1B"/>
    <w:rsid w:val="0061787D"/>
    <w:rsid w:val="00620DB2"/>
    <w:rsid w:val="0062112E"/>
    <w:rsid w:val="006225B8"/>
    <w:rsid w:val="00625A25"/>
    <w:rsid w:val="0062765E"/>
    <w:rsid w:val="00632CA8"/>
    <w:rsid w:val="00636EFD"/>
    <w:rsid w:val="00640CE5"/>
    <w:rsid w:val="00645292"/>
    <w:rsid w:val="0066353B"/>
    <w:rsid w:val="00667896"/>
    <w:rsid w:val="0067016C"/>
    <w:rsid w:val="006705AD"/>
    <w:rsid w:val="006707E6"/>
    <w:rsid w:val="00674B20"/>
    <w:rsid w:val="006763BA"/>
    <w:rsid w:val="00680068"/>
    <w:rsid w:val="00682886"/>
    <w:rsid w:val="00684020"/>
    <w:rsid w:val="0068468C"/>
    <w:rsid w:val="006864E3"/>
    <w:rsid w:val="00692208"/>
    <w:rsid w:val="006B2A1C"/>
    <w:rsid w:val="006B67E3"/>
    <w:rsid w:val="006D5162"/>
    <w:rsid w:val="006E0BC1"/>
    <w:rsid w:val="006E21FF"/>
    <w:rsid w:val="006E6406"/>
    <w:rsid w:val="006E658F"/>
    <w:rsid w:val="006F6A32"/>
    <w:rsid w:val="00701A57"/>
    <w:rsid w:val="007079E2"/>
    <w:rsid w:val="00720D13"/>
    <w:rsid w:val="00741613"/>
    <w:rsid w:val="0075274E"/>
    <w:rsid w:val="00753F44"/>
    <w:rsid w:val="00760558"/>
    <w:rsid w:val="00770934"/>
    <w:rsid w:val="00772DC7"/>
    <w:rsid w:val="00774121"/>
    <w:rsid w:val="00776BDC"/>
    <w:rsid w:val="00782D81"/>
    <w:rsid w:val="00782F83"/>
    <w:rsid w:val="007845AE"/>
    <w:rsid w:val="007867E2"/>
    <w:rsid w:val="00786827"/>
    <w:rsid w:val="0079106D"/>
    <w:rsid w:val="0079232F"/>
    <w:rsid w:val="0079500B"/>
    <w:rsid w:val="00795ACD"/>
    <w:rsid w:val="007A4066"/>
    <w:rsid w:val="007A69B4"/>
    <w:rsid w:val="007B0FD8"/>
    <w:rsid w:val="007B2092"/>
    <w:rsid w:val="007C29BE"/>
    <w:rsid w:val="007C4950"/>
    <w:rsid w:val="007C6A45"/>
    <w:rsid w:val="007D25D6"/>
    <w:rsid w:val="007E04ED"/>
    <w:rsid w:val="007E176A"/>
    <w:rsid w:val="007E35DB"/>
    <w:rsid w:val="007E652B"/>
    <w:rsid w:val="007F1A47"/>
    <w:rsid w:val="007F209A"/>
    <w:rsid w:val="007F557B"/>
    <w:rsid w:val="00800BA5"/>
    <w:rsid w:val="0080334C"/>
    <w:rsid w:val="008070F5"/>
    <w:rsid w:val="00813F51"/>
    <w:rsid w:val="00815D00"/>
    <w:rsid w:val="0081650E"/>
    <w:rsid w:val="008200B7"/>
    <w:rsid w:val="00826B21"/>
    <w:rsid w:val="008274EF"/>
    <w:rsid w:val="00831330"/>
    <w:rsid w:val="008339D7"/>
    <w:rsid w:val="0083546A"/>
    <w:rsid w:val="00835A20"/>
    <w:rsid w:val="00837398"/>
    <w:rsid w:val="008402DD"/>
    <w:rsid w:val="00843F44"/>
    <w:rsid w:val="0085520E"/>
    <w:rsid w:val="00856C28"/>
    <w:rsid w:val="00861DC5"/>
    <w:rsid w:val="008676C4"/>
    <w:rsid w:val="00874192"/>
    <w:rsid w:val="00880A4E"/>
    <w:rsid w:val="00882A63"/>
    <w:rsid w:val="00885C98"/>
    <w:rsid w:val="00892803"/>
    <w:rsid w:val="008B3AEE"/>
    <w:rsid w:val="008C5F72"/>
    <w:rsid w:val="008E20CC"/>
    <w:rsid w:val="008E4389"/>
    <w:rsid w:val="008E78B1"/>
    <w:rsid w:val="00901076"/>
    <w:rsid w:val="00902C58"/>
    <w:rsid w:val="00905FA9"/>
    <w:rsid w:val="00911649"/>
    <w:rsid w:val="00913B30"/>
    <w:rsid w:val="009165BB"/>
    <w:rsid w:val="00922D09"/>
    <w:rsid w:val="009263E6"/>
    <w:rsid w:val="00940F01"/>
    <w:rsid w:val="0094168B"/>
    <w:rsid w:val="00941A3A"/>
    <w:rsid w:val="00952D5A"/>
    <w:rsid w:val="00964C2F"/>
    <w:rsid w:val="00973130"/>
    <w:rsid w:val="00976455"/>
    <w:rsid w:val="009776BD"/>
    <w:rsid w:val="0098074B"/>
    <w:rsid w:val="00983430"/>
    <w:rsid w:val="00983785"/>
    <w:rsid w:val="0098789C"/>
    <w:rsid w:val="009A1CB1"/>
    <w:rsid w:val="009A62DC"/>
    <w:rsid w:val="009A6FA9"/>
    <w:rsid w:val="009B1BF1"/>
    <w:rsid w:val="009B2073"/>
    <w:rsid w:val="009B24EF"/>
    <w:rsid w:val="009B36D3"/>
    <w:rsid w:val="009B7270"/>
    <w:rsid w:val="009C12FF"/>
    <w:rsid w:val="009C5599"/>
    <w:rsid w:val="009C7E10"/>
    <w:rsid w:val="009D1D5A"/>
    <w:rsid w:val="009D24D1"/>
    <w:rsid w:val="009F68EA"/>
    <w:rsid w:val="00A00220"/>
    <w:rsid w:val="00A01A97"/>
    <w:rsid w:val="00A045BC"/>
    <w:rsid w:val="00A06E77"/>
    <w:rsid w:val="00A11F78"/>
    <w:rsid w:val="00A207FC"/>
    <w:rsid w:val="00A253B3"/>
    <w:rsid w:val="00A31C71"/>
    <w:rsid w:val="00A327D9"/>
    <w:rsid w:val="00A464A4"/>
    <w:rsid w:val="00A5104B"/>
    <w:rsid w:val="00A5543D"/>
    <w:rsid w:val="00A573E2"/>
    <w:rsid w:val="00A610FD"/>
    <w:rsid w:val="00A64933"/>
    <w:rsid w:val="00A70DD9"/>
    <w:rsid w:val="00A83926"/>
    <w:rsid w:val="00A85832"/>
    <w:rsid w:val="00A95F92"/>
    <w:rsid w:val="00A97FBB"/>
    <w:rsid w:val="00AA227B"/>
    <w:rsid w:val="00AA6FCD"/>
    <w:rsid w:val="00AB1257"/>
    <w:rsid w:val="00AB7F82"/>
    <w:rsid w:val="00AC1FD2"/>
    <w:rsid w:val="00AC5F17"/>
    <w:rsid w:val="00AD584A"/>
    <w:rsid w:val="00AE18FF"/>
    <w:rsid w:val="00AE7C50"/>
    <w:rsid w:val="00AF4C1A"/>
    <w:rsid w:val="00AF762C"/>
    <w:rsid w:val="00AF7F78"/>
    <w:rsid w:val="00B03EEB"/>
    <w:rsid w:val="00B0401F"/>
    <w:rsid w:val="00B05960"/>
    <w:rsid w:val="00B070C6"/>
    <w:rsid w:val="00B07755"/>
    <w:rsid w:val="00B11DE2"/>
    <w:rsid w:val="00B25AC4"/>
    <w:rsid w:val="00B3306F"/>
    <w:rsid w:val="00B347CC"/>
    <w:rsid w:val="00B35675"/>
    <w:rsid w:val="00B36B6E"/>
    <w:rsid w:val="00B4158E"/>
    <w:rsid w:val="00B50344"/>
    <w:rsid w:val="00B520A7"/>
    <w:rsid w:val="00B60D31"/>
    <w:rsid w:val="00B63DCA"/>
    <w:rsid w:val="00B70C30"/>
    <w:rsid w:val="00B83A56"/>
    <w:rsid w:val="00B85AB7"/>
    <w:rsid w:val="00B87A20"/>
    <w:rsid w:val="00B909A7"/>
    <w:rsid w:val="00B96258"/>
    <w:rsid w:val="00B964FF"/>
    <w:rsid w:val="00B96E19"/>
    <w:rsid w:val="00BA27C3"/>
    <w:rsid w:val="00BA2DA5"/>
    <w:rsid w:val="00BA529C"/>
    <w:rsid w:val="00BB0529"/>
    <w:rsid w:val="00BB356A"/>
    <w:rsid w:val="00BB693D"/>
    <w:rsid w:val="00BC07B0"/>
    <w:rsid w:val="00BC07B7"/>
    <w:rsid w:val="00BC5D08"/>
    <w:rsid w:val="00BD66FA"/>
    <w:rsid w:val="00BE172B"/>
    <w:rsid w:val="00BE3BAA"/>
    <w:rsid w:val="00BE524B"/>
    <w:rsid w:val="00BE73BE"/>
    <w:rsid w:val="00BE7A76"/>
    <w:rsid w:val="00BF0B3A"/>
    <w:rsid w:val="00BF1278"/>
    <w:rsid w:val="00BF58E1"/>
    <w:rsid w:val="00C01736"/>
    <w:rsid w:val="00C1419F"/>
    <w:rsid w:val="00C22912"/>
    <w:rsid w:val="00C30BD2"/>
    <w:rsid w:val="00C32D76"/>
    <w:rsid w:val="00C3385C"/>
    <w:rsid w:val="00C3453B"/>
    <w:rsid w:val="00C412D0"/>
    <w:rsid w:val="00C44DC3"/>
    <w:rsid w:val="00C54067"/>
    <w:rsid w:val="00C6605F"/>
    <w:rsid w:val="00C71D0D"/>
    <w:rsid w:val="00C73DF3"/>
    <w:rsid w:val="00C77CBD"/>
    <w:rsid w:val="00C84985"/>
    <w:rsid w:val="00C861B0"/>
    <w:rsid w:val="00C87A26"/>
    <w:rsid w:val="00CA0B2B"/>
    <w:rsid w:val="00CA16DB"/>
    <w:rsid w:val="00CA7177"/>
    <w:rsid w:val="00CB69B3"/>
    <w:rsid w:val="00CB77D4"/>
    <w:rsid w:val="00CC1704"/>
    <w:rsid w:val="00CC5938"/>
    <w:rsid w:val="00CD037B"/>
    <w:rsid w:val="00CE25C1"/>
    <w:rsid w:val="00CE53E9"/>
    <w:rsid w:val="00CE7E39"/>
    <w:rsid w:val="00CF0734"/>
    <w:rsid w:val="00CF2E4C"/>
    <w:rsid w:val="00CF3F7B"/>
    <w:rsid w:val="00CF4A17"/>
    <w:rsid w:val="00D0270F"/>
    <w:rsid w:val="00D10079"/>
    <w:rsid w:val="00D113D3"/>
    <w:rsid w:val="00D11D01"/>
    <w:rsid w:val="00D14F26"/>
    <w:rsid w:val="00D26188"/>
    <w:rsid w:val="00D30982"/>
    <w:rsid w:val="00D37DF7"/>
    <w:rsid w:val="00D4179A"/>
    <w:rsid w:val="00D4223D"/>
    <w:rsid w:val="00D61637"/>
    <w:rsid w:val="00D7114D"/>
    <w:rsid w:val="00D773FE"/>
    <w:rsid w:val="00D80F50"/>
    <w:rsid w:val="00D823F5"/>
    <w:rsid w:val="00D90DB4"/>
    <w:rsid w:val="00D92DC1"/>
    <w:rsid w:val="00DA5AA3"/>
    <w:rsid w:val="00DB03E2"/>
    <w:rsid w:val="00DB3D02"/>
    <w:rsid w:val="00DB3E7C"/>
    <w:rsid w:val="00DB5345"/>
    <w:rsid w:val="00DB6755"/>
    <w:rsid w:val="00DC680B"/>
    <w:rsid w:val="00E04DC6"/>
    <w:rsid w:val="00E0676A"/>
    <w:rsid w:val="00E1185E"/>
    <w:rsid w:val="00E13E5A"/>
    <w:rsid w:val="00E2048E"/>
    <w:rsid w:val="00E2781F"/>
    <w:rsid w:val="00E325C8"/>
    <w:rsid w:val="00E33C01"/>
    <w:rsid w:val="00E36ACD"/>
    <w:rsid w:val="00E40B3D"/>
    <w:rsid w:val="00E42BF2"/>
    <w:rsid w:val="00E457EA"/>
    <w:rsid w:val="00E464A7"/>
    <w:rsid w:val="00E46AC9"/>
    <w:rsid w:val="00E51B74"/>
    <w:rsid w:val="00E57D1A"/>
    <w:rsid w:val="00E72BBD"/>
    <w:rsid w:val="00E741C1"/>
    <w:rsid w:val="00E7465A"/>
    <w:rsid w:val="00E75994"/>
    <w:rsid w:val="00E76D55"/>
    <w:rsid w:val="00E8308C"/>
    <w:rsid w:val="00E85A15"/>
    <w:rsid w:val="00E85E20"/>
    <w:rsid w:val="00E935DD"/>
    <w:rsid w:val="00E9652D"/>
    <w:rsid w:val="00EA09D3"/>
    <w:rsid w:val="00EB3A9A"/>
    <w:rsid w:val="00EC0448"/>
    <w:rsid w:val="00EC2A5D"/>
    <w:rsid w:val="00EC3BAD"/>
    <w:rsid w:val="00EC4A6E"/>
    <w:rsid w:val="00ED256D"/>
    <w:rsid w:val="00ED2FD3"/>
    <w:rsid w:val="00ED464D"/>
    <w:rsid w:val="00EE7084"/>
    <w:rsid w:val="00EF53E7"/>
    <w:rsid w:val="00EF6C70"/>
    <w:rsid w:val="00F03B84"/>
    <w:rsid w:val="00F11F86"/>
    <w:rsid w:val="00F12C9F"/>
    <w:rsid w:val="00F15E3A"/>
    <w:rsid w:val="00F15F32"/>
    <w:rsid w:val="00F25FF0"/>
    <w:rsid w:val="00F26731"/>
    <w:rsid w:val="00F33EE4"/>
    <w:rsid w:val="00F3610A"/>
    <w:rsid w:val="00F36C18"/>
    <w:rsid w:val="00F50FF2"/>
    <w:rsid w:val="00F5545E"/>
    <w:rsid w:val="00F6350A"/>
    <w:rsid w:val="00F638F4"/>
    <w:rsid w:val="00F63AD2"/>
    <w:rsid w:val="00F70877"/>
    <w:rsid w:val="00F91A87"/>
    <w:rsid w:val="00F95849"/>
    <w:rsid w:val="00FA2628"/>
    <w:rsid w:val="00FB2369"/>
    <w:rsid w:val="00FB241F"/>
    <w:rsid w:val="00FB755E"/>
    <w:rsid w:val="00FC00AE"/>
    <w:rsid w:val="00FC5717"/>
    <w:rsid w:val="00FD39F0"/>
    <w:rsid w:val="00FE0207"/>
    <w:rsid w:val="00FE7B4E"/>
    <w:rsid w:val="00FF3463"/>
    <w:rsid w:val="00FF3AC1"/>
    <w:rsid w:val="00FF527C"/>
    <w:rsid w:val="00FF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EF"/>
    <w:pPr>
      <w:spacing w:before="40" w:after="40"/>
      <w:ind w:firstLine="567"/>
      <w:jc w:val="both"/>
    </w:pPr>
    <w:rPr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3B84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B84"/>
    <w:pPr>
      <w:keepNext/>
      <w:spacing w:before="0" w:after="0"/>
      <w:ind w:firstLine="0"/>
      <w:jc w:val="left"/>
      <w:outlineLvl w:val="1"/>
    </w:pPr>
    <w:rPr>
      <w:rFonts w:ascii="Arial" w:hAnsi="Arial" w:cs="Arial"/>
      <w:b/>
      <w:bCs/>
      <w:iCs/>
      <w:smallCaps/>
      <w:sz w:val="16"/>
      <w:szCs w:val="1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104A28"/>
    <w:pPr>
      <w:keepNext/>
      <w:spacing w:before="60" w:after="60"/>
      <w:ind w:firstLine="0"/>
      <w:jc w:val="left"/>
      <w:outlineLvl w:val="2"/>
    </w:pPr>
    <w:rPr>
      <w:rFonts w:ascii="Arial" w:hAnsi="Arial" w:cs="Arial"/>
      <w:b/>
      <w:color w:val="000080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10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10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6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107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01076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73130"/>
    <w:pPr>
      <w:ind w:firstLine="0"/>
      <w:jc w:val="left"/>
    </w:pPr>
    <w:rPr>
      <w:kern w:val="2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076"/>
    <w:rPr>
      <w:rFonts w:cs="Times New Roman"/>
      <w:kern w:val="2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rsid w:val="00973130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614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73130"/>
    <w:pPr>
      <w:spacing w:before="120" w:after="120" w:line="500" w:lineRule="exact"/>
      <w:ind w:firstLine="720"/>
    </w:pPr>
    <w:rPr>
      <w:rFonts w:ascii="Arial" w:hAnsi="Arial"/>
      <w:color w:val="000000"/>
      <w:sz w:val="3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0614"/>
    <w:rPr>
      <w:sz w:val="19"/>
      <w:szCs w:val="19"/>
    </w:rPr>
  </w:style>
  <w:style w:type="paragraph" w:customStyle="1" w:styleId="a">
    <w:name w:val="Таблица"/>
    <w:basedOn w:val="Normal"/>
    <w:uiPriority w:val="99"/>
    <w:rsid w:val="00973130"/>
    <w:pPr>
      <w:widowControl w:val="0"/>
      <w:spacing w:before="20" w:after="0"/>
      <w:ind w:firstLine="0"/>
      <w:jc w:val="left"/>
    </w:pPr>
    <w:rPr>
      <w:kern w:val="18"/>
      <w:sz w:val="18"/>
    </w:rPr>
  </w:style>
  <w:style w:type="paragraph" w:customStyle="1" w:styleId="2">
    <w:name w:val="заголовок 2"/>
    <w:basedOn w:val="Normal"/>
    <w:next w:val="Normal"/>
    <w:uiPriority w:val="99"/>
    <w:rsid w:val="00973130"/>
    <w:pPr>
      <w:keepNext/>
      <w:spacing w:before="120"/>
      <w:jc w:val="left"/>
    </w:pPr>
    <w:rPr>
      <w:b/>
      <w:i/>
      <w:smallCaps/>
    </w:rPr>
  </w:style>
  <w:style w:type="paragraph" w:customStyle="1" w:styleId="1">
    <w:name w:val="Обычный1"/>
    <w:uiPriority w:val="99"/>
    <w:rsid w:val="00973130"/>
    <w:pPr>
      <w:widowControl w:val="0"/>
      <w:spacing w:before="20" w:after="20"/>
    </w:pPr>
    <w:rPr>
      <w:sz w:val="24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4B18DE"/>
    <w:pPr>
      <w:tabs>
        <w:tab w:val="right" w:leader="dot" w:pos="10195"/>
      </w:tabs>
      <w:spacing w:before="120" w:after="60"/>
      <w:ind w:left="238" w:firstLine="0"/>
      <w:jc w:val="left"/>
    </w:pPr>
    <w:rPr>
      <w:rFonts w:ascii="Arial" w:hAnsi="Arial" w:cs="Arial"/>
      <w:b/>
      <w:noProof/>
      <w:color w:val="000080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FB755E"/>
    <w:pPr>
      <w:widowControl w:val="0"/>
      <w:spacing w:before="120" w:after="0"/>
      <w:ind w:firstLine="0"/>
      <w:jc w:val="left"/>
    </w:pPr>
    <w:rPr>
      <w:b/>
      <w:bCs/>
      <w:iCs/>
      <w:caps/>
      <w:sz w:val="24"/>
      <w:szCs w:val="24"/>
    </w:rPr>
  </w:style>
  <w:style w:type="paragraph" w:customStyle="1" w:styleId="10">
    <w:name w:val="заголовок 1"/>
    <w:basedOn w:val="Normal"/>
    <w:next w:val="Normal"/>
    <w:uiPriority w:val="99"/>
    <w:rsid w:val="00AC1FD2"/>
    <w:pPr>
      <w:keepNext/>
      <w:pageBreakBefore/>
      <w:spacing w:before="0" w:after="120"/>
      <w:ind w:firstLine="0"/>
      <w:jc w:val="center"/>
    </w:pPr>
    <w:rPr>
      <w:rFonts w:ascii="Arial" w:hAnsi="Arial" w:cs="Arial"/>
      <w:b/>
      <w:bCs/>
      <w:caps/>
      <w:kern w:val="28"/>
      <w:sz w:val="22"/>
      <w:szCs w:val="22"/>
    </w:rPr>
  </w:style>
  <w:style w:type="paragraph" w:customStyle="1" w:styleId="ConsPlusNormal">
    <w:name w:val="ConsPlusNormal"/>
    <w:uiPriority w:val="99"/>
    <w:rsid w:val="00D26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73D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614"/>
    <w:rPr>
      <w:sz w:val="19"/>
      <w:szCs w:val="19"/>
    </w:rPr>
  </w:style>
  <w:style w:type="paragraph" w:customStyle="1" w:styleId="NormalArial1272">
    <w:name w:val="Стиль Normal + Arial по ширине Первая строка:  1.27 см Перед:  2..."/>
    <w:basedOn w:val="1"/>
    <w:uiPriority w:val="99"/>
    <w:rsid w:val="0015223A"/>
    <w:pPr>
      <w:spacing w:before="40" w:after="40"/>
      <w:ind w:firstLine="567"/>
      <w:jc w:val="both"/>
    </w:pPr>
    <w:rPr>
      <w:rFonts w:ascii="Arial" w:hAnsi="Arial"/>
      <w:sz w:val="20"/>
    </w:rPr>
  </w:style>
  <w:style w:type="paragraph" w:customStyle="1" w:styleId="Normal1">
    <w:name w:val="Normal1"/>
    <w:uiPriority w:val="99"/>
    <w:rsid w:val="005D6481"/>
    <w:pPr>
      <w:spacing w:before="20" w:after="20"/>
      <w:ind w:firstLine="454"/>
      <w:jc w:val="both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F03B84"/>
    <w:rPr>
      <w:rFonts w:cs="Times New Roman"/>
      <w:b/>
      <w:color w:val="0000FF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F3610A"/>
    <w:pPr>
      <w:spacing w:before="0" w:after="0"/>
      <w:ind w:firstLine="0"/>
      <w:jc w:val="left"/>
    </w:pPr>
    <w:rPr>
      <w:sz w:val="28"/>
      <w:szCs w:val="28"/>
    </w:rPr>
  </w:style>
  <w:style w:type="paragraph" w:customStyle="1" w:styleId="21">
    <w:name w:val="Заголовок 21"/>
    <w:basedOn w:val="1"/>
    <w:next w:val="1"/>
    <w:uiPriority w:val="99"/>
    <w:rsid w:val="00682886"/>
    <w:pPr>
      <w:keepNext/>
      <w:widowControl/>
      <w:suppressAutoHyphens/>
      <w:spacing w:before="0" w:after="0" w:line="360" w:lineRule="auto"/>
      <w:ind w:left="1276" w:hanging="425"/>
      <w:outlineLvl w:val="1"/>
    </w:pPr>
    <w:rPr>
      <w:kern w:val="28"/>
      <w:sz w:val="28"/>
      <w:szCs w:val="28"/>
    </w:rPr>
  </w:style>
  <w:style w:type="paragraph" w:customStyle="1" w:styleId="31">
    <w:name w:val="Заголовок 31"/>
    <w:basedOn w:val="1"/>
    <w:next w:val="1"/>
    <w:uiPriority w:val="99"/>
    <w:rsid w:val="00682886"/>
    <w:pPr>
      <w:keepNext/>
      <w:widowControl/>
      <w:numPr>
        <w:ilvl w:val="12"/>
      </w:numPr>
      <w:tabs>
        <w:tab w:val="left" w:pos="0"/>
        <w:tab w:val="right" w:pos="10206"/>
      </w:tabs>
      <w:spacing w:before="0" w:after="0" w:line="360" w:lineRule="auto"/>
      <w:ind w:firstLine="851"/>
      <w:outlineLvl w:val="2"/>
    </w:pPr>
    <w:rPr>
      <w:kern w:val="28"/>
      <w:sz w:val="28"/>
      <w:szCs w:val="28"/>
    </w:rPr>
  </w:style>
  <w:style w:type="paragraph" w:customStyle="1" w:styleId="11">
    <w:name w:val="Заголовок 11"/>
    <w:basedOn w:val="1"/>
    <w:next w:val="1"/>
    <w:uiPriority w:val="99"/>
    <w:rsid w:val="00640CE5"/>
    <w:pPr>
      <w:spacing w:before="240" w:after="60"/>
      <w:outlineLvl w:val="0"/>
    </w:pPr>
    <w:rPr>
      <w:rFonts w:ascii="Arial" w:hAnsi="Arial"/>
      <w:b/>
      <w:kern w:val="28"/>
      <w:sz w:val="32"/>
    </w:rPr>
  </w:style>
  <w:style w:type="paragraph" w:customStyle="1" w:styleId="heading21">
    <w:name w:val="heading 21"/>
    <w:basedOn w:val="Normal"/>
    <w:next w:val="Normal"/>
    <w:uiPriority w:val="99"/>
    <w:rsid w:val="002D6379"/>
    <w:pPr>
      <w:keepNext/>
      <w:autoSpaceDE w:val="0"/>
      <w:autoSpaceDN w:val="0"/>
      <w:spacing w:before="120" w:after="60"/>
      <w:ind w:firstLine="72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11">
    <w:name w:val="heading 11"/>
    <w:basedOn w:val="Normal"/>
    <w:next w:val="Normal"/>
    <w:uiPriority w:val="99"/>
    <w:rsid w:val="002D6379"/>
    <w:pPr>
      <w:keepNext/>
      <w:autoSpaceDE w:val="0"/>
      <w:autoSpaceDN w:val="0"/>
      <w:spacing w:before="200" w:after="60"/>
      <w:ind w:firstLine="0"/>
      <w:jc w:val="center"/>
      <w:outlineLvl w:val="0"/>
    </w:pPr>
    <w:rPr>
      <w:b/>
      <w:bCs/>
      <w:caps/>
      <w:kern w:val="28"/>
      <w:sz w:val="28"/>
      <w:szCs w:val="28"/>
    </w:rPr>
  </w:style>
  <w:style w:type="character" w:styleId="PageNumber">
    <w:name w:val="page number"/>
    <w:basedOn w:val="DefaultParagraphFont"/>
    <w:uiPriority w:val="99"/>
    <w:rsid w:val="00C73D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14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813F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614"/>
    <w:rPr>
      <w:sz w:val="19"/>
      <w:szCs w:val="19"/>
    </w:rPr>
  </w:style>
  <w:style w:type="paragraph" w:customStyle="1" w:styleId="ConsTitle">
    <w:name w:val="ConsTitle"/>
    <w:uiPriority w:val="99"/>
    <w:rsid w:val="000470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nformat">
    <w:name w:val="ConsNonformat"/>
    <w:uiPriority w:val="99"/>
    <w:rsid w:val="000470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F15F32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C71D0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AA6FCD"/>
    <w:pPr>
      <w:spacing w:before="0" w:after="0"/>
      <w:ind w:firstLine="0"/>
      <w:jc w:val="left"/>
    </w:pPr>
    <w:rPr>
      <w:sz w:val="24"/>
      <w:szCs w:val="24"/>
    </w:rPr>
  </w:style>
  <w:style w:type="paragraph" w:customStyle="1" w:styleId="20">
    <w:name w:val="Обычный2"/>
    <w:uiPriority w:val="99"/>
    <w:rsid w:val="00901076"/>
    <w:pPr>
      <w:widowControl w:val="0"/>
      <w:spacing w:before="20" w:after="20"/>
    </w:pPr>
    <w:rPr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901076"/>
    <w:pPr>
      <w:widowControl w:val="0"/>
      <w:tabs>
        <w:tab w:val="left" w:pos="3060"/>
      </w:tabs>
      <w:spacing w:before="0" w:after="0" w:line="240" w:lineRule="atLeast"/>
      <w:ind w:firstLine="0"/>
      <w:jc w:val="center"/>
    </w:pPr>
    <w:rPr>
      <w:b/>
      <w:caps/>
      <w:sz w:val="28"/>
      <w:szCs w:val="20"/>
    </w:rPr>
  </w:style>
  <w:style w:type="paragraph" w:customStyle="1" w:styleId="ConsNormal">
    <w:name w:val="ConsNormal"/>
    <w:uiPriority w:val="99"/>
    <w:rsid w:val="00901076"/>
    <w:pPr>
      <w:widowControl w:val="0"/>
      <w:ind w:right="19772"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601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601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1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599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1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549</TotalTime>
  <Pages>4</Pages>
  <Words>838</Words>
  <Characters>4778</Characters>
  <Application>Microsoft Office Outlook</Application>
  <DocSecurity>0</DocSecurity>
  <Lines>0</Lines>
  <Paragraphs>0</Paragraphs>
  <ScaleCrop>false</ScaleCrop>
  <Company>Экономический комитет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Отдел промышленности</dc:creator>
  <cp:keywords/>
  <dc:description/>
  <cp:lastModifiedBy>duma_257a</cp:lastModifiedBy>
  <cp:revision>9</cp:revision>
  <cp:lastPrinted>2014-02-13T05:12:00Z</cp:lastPrinted>
  <dcterms:created xsi:type="dcterms:W3CDTF">2014-01-20T07:44:00Z</dcterms:created>
  <dcterms:modified xsi:type="dcterms:W3CDTF">2014-02-28T05:38:00Z</dcterms:modified>
</cp:coreProperties>
</file>