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0E" w:rsidRPr="0010386D" w:rsidRDefault="00CC220E" w:rsidP="00CC220E">
      <w:pPr>
        <w:tabs>
          <w:tab w:val="left" w:pos="3060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386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3D567F" wp14:editId="0D2C1FD4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textWrapping" w:clear="all"/>
      </w:r>
    </w:p>
    <w:p w:rsidR="00CC220E" w:rsidRPr="0010386D" w:rsidRDefault="00CC220E" w:rsidP="00CC220E">
      <w:pPr>
        <w:tabs>
          <w:tab w:val="left" w:pos="3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Российская Федерация</w:t>
      </w:r>
      <w:r w:rsidRPr="00103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C220E" w:rsidRPr="0010386D" w:rsidRDefault="00CC220E" w:rsidP="00CC220E">
      <w:pPr>
        <w:tabs>
          <w:tab w:val="left" w:pos="3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НОВГОРОДСКАЯ ОБЛАСТНАЯ ДУМА</w:t>
      </w:r>
    </w:p>
    <w:p w:rsidR="00CC220E" w:rsidRPr="0010386D" w:rsidRDefault="00CC220E" w:rsidP="00CC220E">
      <w:pPr>
        <w:tabs>
          <w:tab w:val="left" w:pos="3060"/>
        </w:tabs>
        <w:spacing w:before="24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ПО МЕСТНОМУ САМОУПРАВЛЕНИЮ</w:t>
      </w:r>
    </w:p>
    <w:p w:rsidR="00CC220E" w:rsidRPr="0010386D" w:rsidRDefault="00CC220E" w:rsidP="00CC220E">
      <w:pPr>
        <w:tabs>
          <w:tab w:val="left" w:pos="2338"/>
          <w:tab w:val="left" w:pos="57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90"/>
          <w:sz w:val="32"/>
          <w:szCs w:val="24"/>
          <w:lang w:eastAsia="ru-RU"/>
        </w:rPr>
      </w:pPr>
    </w:p>
    <w:p w:rsidR="00CC220E" w:rsidRPr="0010386D" w:rsidRDefault="00CC220E" w:rsidP="00CC220E">
      <w:pPr>
        <w:tabs>
          <w:tab w:val="left" w:pos="2338"/>
          <w:tab w:val="left" w:pos="57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48"/>
          <w:szCs w:val="20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pacing w:val="90"/>
          <w:sz w:val="32"/>
          <w:szCs w:val="24"/>
          <w:lang w:eastAsia="ru-RU"/>
        </w:rPr>
        <w:t>РЕШЕНИЕ</w:t>
      </w:r>
    </w:p>
    <w:p w:rsidR="00CC220E" w:rsidRPr="0010386D" w:rsidRDefault="00CC220E" w:rsidP="00CC220E">
      <w:pPr>
        <w:tabs>
          <w:tab w:val="left" w:pos="2338"/>
          <w:tab w:val="left" w:pos="5740"/>
        </w:tabs>
        <w:spacing w:after="0" w:line="3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CC220E" w:rsidRPr="0010386D" w:rsidRDefault="00CC220E" w:rsidP="00CC220E">
      <w:pPr>
        <w:tabs>
          <w:tab w:val="left" w:pos="2338"/>
          <w:tab w:val="left" w:pos="5740"/>
        </w:tabs>
        <w:spacing w:after="0" w:line="3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smartTag w:uri="urn:schemas-microsoft-com:office:smarttags" w:element="PersonName">
        <w:smartTagPr>
          <w:attr w:name="ProductID" w:val="Великий Новгород"/>
        </w:smartTagPr>
        <w:r w:rsidRPr="0010386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Великий Новгород</w:t>
        </w:r>
      </w:smartTag>
    </w:p>
    <w:p w:rsidR="00CC220E" w:rsidRPr="0010386D" w:rsidRDefault="00CC220E" w:rsidP="00CC220E">
      <w:pPr>
        <w:tabs>
          <w:tab w:val="left" w:pos="2338"/>
          <w:tab w:val="left" w:pos="5740"/>
        </w:tabs>
        <w:spacing w:after="0" w:line="280" w:lineRule="exac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845" w:type="dxa"/>
        <w:tblLook w:val="01E0" w:firstRow="1" w:lastRow="1" w:firstColumn="1" w:lastColumn="1" w:noHBand="0" w:noVBand="0"/>
      </w:tblPr>
      <w:tblGrid>
        <w:gridCol w:w="6062"/>
        <w:gridCol w:w="4783"/>
      </w:tblGrid>
      <w:tr w:rsidR="00CC220E" w:rsidRPr="0010386D" w:rsidTr="000F3900">
        <w:tc>
          <w:tcPr>
            <w:tcW w:w="6062" w:type="dxa"/>
            <w:hideMark/>
          </w:tcPr>
          <w:p w:rsidR="00CC220E" w:rsidRPr="0010386D" w:rsidRDefault="00CC220E" w:rsidP="00D26C80">
            <w:pPr>
              <w:tabs>
                <w:tab w:val="left" w:pos="2552"/>
                <w:tab w:val="left" w:pos="3119"/>
              </w:tabs>
              <w:spacing w:after="0" w:line="280" w:lineRule="exact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областном бюджете на 2022 год и на плановый период 2023 и 2024 годов и об особенностях составления, рассмотрения и утверждения бюджетов муниципальных районов</w:t>
            </w:r>
            <w:r w:rsidR="00156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(округов)</w:t>
            </w:r>
            <w:r w:rsidRPr="0058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городского округа Новгородской области</w:t>
            </w:r>
          </w:p>
        </w:tc>
        <w:tc>
          <w:tcPr>
            <w:tcW w:w="4783" w:type="dxa"/>
          </w:tcPr>
          <w:p w:rsidR="00CC220E" w:rsidRPr="0010386D" w:rsidRDefault="00CC220E" w:rsidP="000F3900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CC220E" w:rsidRPr="0010386D" w:rsidRDefault="00CC220E" w:rsidP="00CC22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220E" w:rsidRPr="005837DE" w:rsidRDefault="00CC220E" w:rsidP="00CC220E">
      <w:pPr>
        <w:pStyle w:val="a3"/>
        <w:numPr>
          <w:ilvl w:val="0"/>
          <w:numId w:val="1"/>
        </w:numPr>
        <w:spacing w:after="160" w:line="259" w:lineRule="auto"/>
        <w:ind w:left="142" w:firstLine="568"/>
        <w:jc w:val="both"/>
        <w:rPr>
          <w:sz w:val="28"/>
          <w:szCs w:val="28"/>
        </w:rPr>
      </w:pPr>
      <w:r w:rsidRPr="0010386D">
        <w:rPr>
          <w:sz w:val="28"/>
        </w:rPr>
        <w:t xml:space="preserve">Заслушав информацию </w:t>
      </w:r>
      <w:r>
        <w:rPr>
          <w:sz w:val="28"/>
        </w:rPr>
        <w:t>министра финансов Новгородской области  Е.В. Солдатовой</w:t>
      </w:r>
      <w:r w:rsidRPr="0010386D">
        <w:rPr>
          <w:color w:val="000000"/>
          <w:sz w:val="28"/>
          <w:szCs w:val="28"/>
        </w:rPr>
        <w:t xml:space="preserve"> </w:t>
      </w:r>
      <w:r w:rsidR="007F6021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б областном бюджете на 2022 год и на плановый период 2023 и 2024 годов и об особенностях составления, рассмотрения и утверждения бюджетов муниципальных районов</w:t>
      </w:r>
      <w:r w:rsidR="001563D2">
        <w:rPr>
          <w:sz w:val="28"/>
          <w:szCs w:val="28"/>
        </w:rPr>
        <w:t xml:space="preserve"> (округов)</w:t>
      </w:r>
      <w:r>
        <w:rPr>
          <w:sz w:val="28"/>
          <w:szCs w:val="28"/>
        </w:rPr>
        <w:t xml:space="preserve"> и городского округа Новгородской области</w:t>
      </w:r>
      <w:r w:rsidRPr="005837DE">
        <w:rPr>
          <w:sz w:val="28"/>
          <w:szCs w:val="28"/>
        </w:rPr>
        <w:t xml:space="preserve">, совет по местному самоуправлению при Новгородской областной Думе </w:t>
      </w:r>
    </w:p>
    <w:p w:rsidR="00CC220E" w:rsidRPr="0010386D" w:rsidRDefault="00CC220E" w:rsidP="00CC220E">
      <w:pPr>
        <w:tabs>
          <w:tab w:val="num" w:pos="0"/>
          <w:tab w:val="left" w:pos="1080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0E" w:rsidRPr="0010386D" w:rsidRDefault="00CC220E" w:rsidP="00CC220E">
      <w:pPr>
        <w:tabs>
          <w:tab w:val="num" w:pos="0"/>
          <w:tab w:val="left" w:pos="1080"/>
        </w:tabs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C220E" w:rsidRPr="0010386D" w:rsidRDefault="00AC6EA1" w:rsidP="00CC220E">
      <w:pPr>
        <w:tabs>
          <w:tab w:val="left" w:pos="0"/>
        </w:tabs>
        <w:spacing w:after="0" w:line="36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bookmarkStart w:id="0" w:name="_GoBack"/>
      <w:bookmarkEnd w:id="0"/>
      <w:r w:rsidR="00CC22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ринять к сведению и</w:t>
      </w:r>
      <w:r w:rsidR="00CC220E"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нформацию </w:t>
      </w:r>
      <w:r w:rsidR="00CC220E" w:rsidRPr="005837D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министра финансов Новгородской области Е.В. Солдатов</w:t>
      </w:r>
      <w:r w:rsidR="00CC220E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CC220E" w:rsidRPr="00583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14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C220E" w:rsidRPr="005837DE">
        <w:rPr>
          <w:rFonts w:ascii="Times New Roman" w:eastAsia="Times New Roman" w:hAnsi="Times New Roman" w:cs="Times New Roman"/>
          <w:sz w:val="28"/>
          <w:szCs w:val="24"/>
          <w:lang w:eastAsia="ru-RU"/>
        </w:rPr>
        <w:t>б областном бюджете на 2022 год и на плановый период 2023 и 2024 годов и об особенностях составления, рассмотрения и утверждения бюджетов муниципальных районов</w:t>
      </w:r>
      <w:r w:rsidR="001563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(округов)</w:t>
      </w:r>
      <w:r w:rsidR="00CC220E" w:rsidRPr="00583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городского округа Новгородской области</w:t>
      </w:r>
      <w:r w:rsidR="00CC2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220E" w:rsidRPr="0010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C220E" w:rsidRPr="0010386D" w:rsidRDefault="00CC220E" w:rsidP="00CC220E">
      <w:pPr>
        <w:tabs>
          <w:tab w:val="left" w:pos="0"/>
        </w:tabs>
        <w:spacing w:after="0" w:line="360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9493"/>
      </w:tblGrid>
      <w:tr w:rsidR="00CC220E" w:rsidRPr="0010386D" w:rsidTr="000F3900">
        <w:tc>
          <w:tcPr>
            <w:tcW w:w="9493" w:type="dxa"/>
          </w:tcPr>
          <w:p w:rsidR="00CC220E" w:rsidRPr="0010386D" w:rsidRDefault="00CC220E" w:rsidP="000F390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C220E" w:rsidRPr="0010386D" w:rsidRDefault="00CC220E" w:rsidP="000F390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C220E" w:rsidRPr="0010386D" w:rsidRDefault="00CC220E" w:rsidP="000F390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C220E" w:rsidRPr="0010386D" w:rsidRDefault="00CC220E" w:rsidP="000F390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Председатель</w:t>
            </w:r>
          </w:p>
          <w:p w:rsidR="00CC220E" w:rsidRPr="0010386D" w:rsidRDefault="00CC220E" w:rsidP="000F390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Новгородской областной Думы,</w:t>
            </w: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</w:p>
          <w:p w:rsidR="00CC220E" w:rsidRPr="0010386D" w:rsidRDefault="00CC220E" w:rsidP="000F390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председатель совета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                         Ю.И.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Бобрышев</w:t>
            </w:r>
            <w:proofErr w:type="spellEnd"/>
          </w:p>
        </w:tc>
      </w:tr>
    </w:tbl>
    <w:p w:rsidR="00F97ECE" w:rsidRDefault="00F97ECE"/>
    <w:sectPr w:rsidR="00F9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97863"/>
    <w:multiLevelType w:val="hybridMultilevel"/>
    <w:tmpl w:val="93A215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0E"/>
    <w:rsid w:val="001563D2"/>
    <w:rsid w:val="007F6021"/>
    <w:rsid w:val="0097148E"/>
    <w:rsid w:val="00AC6EA1"/>
    <w:rsid w:val="00CC220E"/>
    <w:rsid w:val="00D26C80"/>
    <w:rsid w:val="00F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D4764A"/>
  <w15:chartTrackingRefBased/>
  <w15:docId w15:val="{345FC5E8-EDA7-491B-BA54-31C65F8E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Чешун Екатерина Михайловна</dc:creator>
  <cp:keywords/>
  <dc:description/>
  <cp:lastModifiedBy>Елена Юрьевна Владимирова</cp:lastModifiedBy>
  <cp:revision>6</cp:revision>
  <dcterms:created xsi:type="dcterms:W3CDTF">2021-11-10T09:17:00Z</dcterms:created>
  <dcterms:modified xsi:type="dcterms:W3CDTF">2021-11-11T06:13:00Z</dcterms:modified>
</cp:coreProperties>
</file>